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19" w:rsidRPr="00363B19" w:rsidRDefault="00F24ECC" w:rsidP="00363B19">
      <w:pPr>
        <w:jc w:val="right"/>
        <w:rPr>
          <w:rFonts w:eastAsia="MS ??"/>
          <w:b/>
          <w:i/>
          <w:sz w:val="22"/>
          <w:szCs w:val="22"/>
        </w:rPr>
      </w:pPr>
      <w:r>
        <w:rPr>
          <w:rFonts w:eastAsia="MS ??"/>
          <w:b/>
          <w:i/>
          <w:sz w:val="22"/>
          <w:szCs w:val="22"/>
        </w:rPr>
        <w:t xml:space="preserve"> </w:t>
      </w:r>
      <w:r w:rsidR="00363B19" w:rsidRPr="00363B19">
        <w:rPr>
          <w:rFonts w:eastAsia="MS ??"/>
          <w:b/>
          <w:i/>
          <w:sz w:val="22"/>
          <w:szCs w:val="22"/>
        </w:rPr>
        <w:t>Образец №4</w:t>
      </w:r>
    </w:p>
    <w:p w:rsidR="00363B19" w:rsidRPr="00363B19" w:rsidRDefault="00363B19" w:rsidP="00363B19">
      <w:pPr>
        <w:jc w:val="right"/>
        <w:rPr>
          <w:rFonts w:eastAsia="MS ??"/>
          <w:b/>
          <w:i/>
          <w:sz w:val="22"/>
          <w:szCs w:val="22"/>
        </w:rPr>
      </w:pPr>
      <w:r w:rsidRPr="00363B19">
        <w:rPr>
          <w:rFonts w:eastAsia="MS ??"/>
          <w:b/>
          <w:i/>
          <w:sz w:val="22"/>
          <w:szCs w:val="22"/>
        </w:rPr>
        <w:t>Проект</w:t>
      </w:r>
    </w:p>
    <w:p w:rsidR="00363B19" w:rsidRPr="00363B19" w:rsidRDefault="00363B19" w:rsidP="00363B19">
      <w:pPr>
        <w:jc w:val="right"/>
        <w:rPr>
          <w:rFonts w:eastAsia="MS ??"/>
          <w:b/>
          <w:caps/>
          <w:sz w:val="22"/>
          <w:szCs w:val="22"/>
        </w:rPr>
      </w:pPr>
    </w:p>
    <w:p w:rsidR="000F2F00" w:rsidRPr="00D801C5" w:rsidRDefault="00D221FF" w:rsidP="00856888">
      <w:pPr>
        <w:jc w:val="center"/>
        <w:rPr>
          <w:b/>
          <w:sz w:val="22"/>
          <w:szCs w:val="22"/>
        </w:rPr>
      </w:pPr>
      <w:r w:rsidRPr="00856888">
        <w:rPr>
          <w:rFonts w:eastAsia="MS ??"/>
          <w:b/>
          <w:caps/>
          <w:sz w:val="22"/>
          <w:szCs w:val="22"/>
        </w:rPr>
        <w:t xml:space="preserve"> </w:t>
      </w:r>
      <w:r w:rsidR="00C4678B" w:rsidRPr="00856888">
        <w:rPr>
          <w:rFonts w:eastAsia="MS ??"/>
          <w:b/>
          <w:caps/>
          <w:sz w:val="22"/>
          <w:szCs w:val="22"/>
        </w:rPr>
        <w:t>ДОГОВ</w:t>
      </w:r>
      <w:r w:rsidR="000F2F00" w:rsidRPr="00856888">
        <w:rPr>
          <w:rFonts w:eastAsia="MS ??"/>
          <w:b/>
          <w:caps/>
          <w:sz w:val="22"/>
          <w:szCs w:val="22"/>
        </w:rPr>
        <w:t>ОР</w:t>
      </w:r>
      <w:r w:rsidR="000F2F00" w:rsidRPr="00856888">
        <w:rPr>
          <w:b/>
          <w:sz w:val="22"/>
          <w:szCs w:val="22"/>
        </w:rPr>
        <w:t xml:space="preserve"> </w:t>
      </w:r>
      <w:r w:rsidR="0078714A" w:rsidRPr="00856888">
        <w:rPr>
          <w:b/>
          <w:sz w:val="22"/>
          <w:szCs w:val="22"/>
        </w:rPr>
        <w:t>№</w:t>
      </w:r>
      <w:r w:rsidR="00726115" w:rsidRPr="00856888">
        <w:rPr>
          <w:b/>
          <w:sz w:val="22"/>
          <w:szCs w:val="22"/>
          <w:lang w:val="en-US"/>
        </w:rPr>
        <w:t xml:space="preserve"> </w:t>
      </w:r>
      <w:r w:rsidR="00621F59">
        <w:rPr>
          <w:b/>
          <w:sz w:val="22"/>
          <w:szCs w:val="22"/>
        </w:rPr>
        <w:t>......</w:t>
      </w:r>
    </w:p>
    <w:p w:rsidR="002D09C3" w:rsidRPr="00856888" w:rsidRDefault="002D09C3" w:rsidP="00856888">
      <w:pPr>
        <w:jc w:val="center"/>
        <w:rPr>
          <w:b/>
          <w:sz w:val="22"/>
          <w:szCs w:val="22"/>
        </w:rPr>
      </w:pPr>
    </w:p>
    <w:p w:rsidR="00C4678B" w:rsidRPr="00856888" w:rsidRDefault="00E82DC4" w:rsidP="00856888">
      <w:pPr>
        <w:ind w:firstLine="709"/>
        <w:jc w:val="both"/>
        <w:rPr>
          <w:noProof/>
          <w:sz w:val="22"/>
          <w:szCs w:val="22"/>
          <w:lang w:eastAsia="bg-BG"/>
        </w:rPr>
      </w:pPr>
      <w:r w:rsidRPr="00856888">
        <w:rPr>
          <w:noProof/>
          <w:sz w:val="22"/>
          <w:szCs w:val="22"/>
          <w:lang w:eastAsia="bg-BG"/>
        </w:rPr>
        <w:t>Днес</w:t>
      </w:r>
      <w:r w:rsidR="00CD6019">
        <w:rPr>
          <w:noProof/>
          <w:sz w:val="22"/>
          <w:szCs w:val="22"/>
          <w:lang w:eastAsia="bg-BG"/>
        </w:rPr>
        <w:t>,...................................</w:t>
      </w:r>
      <w:r w:rsidR="00C4678B" w:rsidRPr="00856888">
        <w:rPr>
          <w:noProof/>
          <w:sz w:val="22"/>
          <w:szCs w:val="22"/>
          <w:lang w:eastAsia="bg-BG"/>
        </w:rPr>
        <w:t>г., в гр. Свиленград, между</w:t>
      </w:r>
      <w:r w:rsidR="00CD6019">
        <w:rPr>
          <w:noProof/>
          <w:sz w:val="22"/>
          <w:szCs w:val="22"/>
          <w:lang w:eastAsia="bg-BG"/>
        </w:rPr>
        <w:t>:</w:t>
      </w:r>
      <w:r w:rsidR="00C4678B" w:rsidRPr="00856888">
        <w:rPr>
          <w:noProof/>
          <w:sz w:val="22"/>
          <w:szCs w:val="22"/>
          <w:lang w:eastAsia="bg-BG"/>
        </w:rPr>
        <w:t xml:space="preserve"> </w:t>
      </w:r>
    </w:p>
    <w:p w:rsidR="00C4678B" w:rsidRPr="00856888" w:rsidRDefault="00C4678B" w:rsidP="00856888">
      <w:pPr>
        <w:ind w:firstLine="480"/>
        <w:jc w:val="both"/>
        <w:rPr>
          <w:noProof/>
          <w:sz w:val="22"/>
          <w:szCs w:val="22"/>
          <w:lang w:eastAsia="bg-BG"/>
        </w:rPr>
      </w:pPr>
    </w:p>
    <w:p w:rsidR="00C4678B" w:rsidRPr="00856888" w:rsidRDefault="00C4678B" w:rsidP="00856888">
      <w:pPr>
        <w:pStyle w:val="ListParagraph"/>
        <w:numPr>
          <w:ilvl w:val="0"/>
          <w:numId w:val="10"/>
        </w:numPr>
        <w:spacing w:after="0" w:line="240" w:lineRule="auto"/>
        <w:jc w:val="both"/>
        <w:rPr>
          <w:rFonts w:ascii="Times New Roman" w:hAnsi="Times New Roman"/>
        </w:rPr>
      </w:pPr>
      <w:r w:rsidRPr="00856888">
        <w:rPr>
          <w:rFonts w:ascii="Times New Roman" w:hAnsi="Times New Roman"/>
          <w:b/>
        </w:rPr>
        <w:t>ОБЩИНА СВИЛЕНГРАД</w:t>
      </w:r>
      <w:r w:rsidRPr="00856888">
        <w:rPr>
          <w:rFonts w:ascii="Times New Roman" w:hAnsi="Times New Roman"/>
        </w:rPr>
        <w:t xml:space="preserve">, ЕИК 000903825 с административен адрес: гр.Свиленград, бул.”България”  №32, представлявана от </w:t>
      </w:r>
      <w:r w:rsidR="00853337">
        <w:rPr>
          <w:rFonts w:ascii="Times New Roman" w:hAnsi="Times New Roman"/>
        </w:rPr>
        <w:t xml:space="preserve">арх.Анастас </w:t>
      </w:r>
      <w:proofErr w:type="spellStart"/>
      <w:r w:rsidR="00853337">
        <w:rPr>
          <w:rFonts w:ascii="Times New Roman" w:hAnsi="Times New Roman"/>
        </w:rPr>
        <w:t>Карчев</w:t>
      </w:r>
      <w:proofErr w:type="spellEnd"/>
      <w:r w:rsidRPr="00856888">
        <w:rPr>
          <w:rFonts w:ascii="Times New Roman" w:hAnsi="Times New Roman"/>
        </w:rPr>
        <w:t xml:space="preserve"> – Кмет на Община Свиленград, наричана за краткост ВЪЗЛОЖИТЕЛ</w:t>
      </w:r>
    </w:p>
    <w:p w:rsidR="00C4678B" w:rsidRPr="00856888" w:rsidRDefault="00294FB2" w:rsidP="00856888">
      <w:pPr>
        <w:ind w:left="705"/>
        <w:jc w:val="both"/>
        <w:rPr>
          <w:sz w:val="22"/>
          <w:szCs w:val="22"/>
          <w:lang w:val="en-US"/>
        </w:rPr>
      </w:pPr>
      <w:r>
        <w:rPr>
          <w:sz w:val="22"/>
          <w:szCs w:val="22"/>
        </w:rPr>
        <w:t>и</w:t>
      </w:r>
    </w:p>
    <w:p w:rsidR="00726115" w:rsidRPr="00856888" w:rsidRDefault="00726115" w:rsidP="00856888">
      <w:pPr>
        <w:ind w:left="705"/>
        <w:jc w:val="both"/>
        <w:rPr>
          <w:sz w:val="22"/>
          <w:szCs w:val="22"/>
          <w:lang w:val="en-US"/>
        </w:rPr>
      </w:pPr>
    </w:p>
    <w:p w:rsidR="007973C4" w:rsidRPr="000F503D" w:rsidRDefault="007973C4" w:rsidP="007973C4">
      <w:pPr>
        <w:jc w:val="both"/>
        <w:rPr>
          <w:bCs/>
          <w:sz w:val="22"/>
          <w:szCs w:val="22"/>
        </w:rPr>
      </w:pPr>
      <w:r w:rsidRPr="000F503D">
        <w:rPr>
          <w:b/>
          <w:sz w:val="22"/>
          <w:szCs w:val="22"/>
        </w:rPr>
        <w:t xml:space="preserve">     2</w:t>
      </w:r>
      <w:r w:rsidRPr="001444EF">
        <w:rPr>
          <w:b/>
          <w:sz w:val="22"/>
          <w:szCs w:val="22"/>
        </w:rPr>
        <w:t>.</w:t>
      </w:r>
      <w:r w:rsidRPr="001444EF">
        <w:rPr>
          <w:b/>
          <w:sz w:val="22"/>
          <w:szCs w:val="22"/>
          <w:lang w:val="en-US"/>
        </w:rPr>
        <w:t xml:space="preserve"> </w:t>
      </w:r>
      <w:r w:rsidR="00853337">
        <w:rPr>
          <w:b/>
          <w:sz w:val="22"/>
          <w:szCs w:val="22"/>
        </w:rPr>
        <w:t>..................................................................</w:t>
      </w:r>
      <w:r w:rsidR="001444EF" w:rsidRPr="001444EF">
        <w:rPr>
          <w:sz w:val="22"/>
          <w:szCs w:val="22"/>
        </w:rPr>
        <w:t xml:space="preserve">, </w:t>
      </w:r>
      <w:r w:rsidRPr="001444EF">
        <w:rPr>
          <w:sz w:val="22"/>
          <w:szCs w:val="22"/>
        </w:rPr>
        <w:t xml:space="preserve">наричан по-долу ИЗПЪЛНИТЕЛ, </w:t>
      </w:r>
      <w:r w:rsidRPr="001444EF">
        <w:rPr>
          <w:bCs/>
          <w:sz w:val="22"/>
          <w:szCs w:val="22"/>
        </w:rPr>
        <w:t>се сключи настоящия договор за следното:</w:t>
      </w:r>
      <w:r w:rsidRPr="000F503D">
        <w:rPr>
          <w:bCs/>
          <w:sz w:val="22"/>
          <w:szCs w:val="22"/>
        </w:rPr>
        <w:t xml:space="preserve">  </w:t>
      </w:r>
    </w:p>
    <w:p w:rsidR="00C4678B" w:rsidRPr="00856888" w:rsidRDefault="00C4678B" w:rsidP="00856888">
      <w:pPr>
        <w:ind w:left="1360"/>
        <w:jc w:val="both"/>
        <w:rPr>
          <w:b/>
          <w:noProof/>
          <w:sz w:val="22"/>
          <w:szCs w:val="22"/>
          <w:lang w:eastAsia="bg-BG"/>
        </w:rPr>
      </w:pPr>
    </w:p>
    <w:p w:rsidR="00C4678B" w:rsidRPr="00856888" w:rsidRDefault="00C4678B" w:rsidP="00856888">
      <w:pPr>
        <w:ind w:firstLine="709"/>
        <w:jc w:val="both"/>
        <w:rPr>
          <w:b/>
          <w:noProof/>
          <w:sz w:val="22"/>
          <w:szCs w:val="22"/>
          <w:lang w:eastAsia="bg-BG"/>
        </w:rPr>
      </w:pPr>
      <w:r w:rsidRPr="00856888">
        <w:rPr>
          <w:b/>
          <w:noProof/>
          <w:sz w:val="22"/>
          <w:szCs w:val="22"/>
          <w:lang w:eastAsia="bg-BG"/>
        </w:rPr>
        <w:t xml:space="preserve">                                </w:t>
      </w:r>
      <w:r w:rsidR="00BC2A94" w:rsidRPr="00856888">
        <w:rPr>
          <w:b/>
          <w:noProof/>
          <w:sz w:val="22"/>
          <w:szCs w:val="22"/>
          <w:lang w:eastAsia="bg-BG"/>
        </w:rPr>
        <w:t xml:space="preserve">               </w:t>
      </w:r>
      <w:r w:rsidRPr="00856888">
        <w:rPr>
          <w:b/>
          <w:noProof/>
          <w:sz w:val="22"/>
          <w:szCs w:val="22"/>
          <w:lang w:eastAsia="bg-BG"/>
        </w:rPr>
        <w:t xml:space="preserve"> І. ПРЕДМЕТ НА ДОГОВОРА</w:t>
      </w:r>
    </w:p>
    <w:p w:rsidR="00CC0480" w:rsidRPr="00856888" w:rsidRDefault="00CC0480" w:rsidP="00856888">
      <w:pPr>
        <w:ind w:firstLine="709"/>
        <w:jc w:val="both"/>
        <w:rPr>
          <w:b/>
          <w:noProof/>
          <w:sz w:val="22"/>
          <w:szCs w:val="22"/>
          <w:lang w:eastAsia="bg-BG"/>
        </w:rPr>
      </w:pPr>
    </w:p>
    <w:p w:rsidR="00FE763E" w:rsidRPr="000D3B41" w:rsidRDefault="00730ED6" w:rsidP="00AC1573">
      <w:pPr>
        <w:jc w:val="both"/>
        <w:rPr>
          <w:sz w:val="22"/>
          <w:szCs w:val="22"/>
          <w:lang w:val="en-US"/>
        </w:rPr>
      </w:pPr>
      <w:r w:rsidRPr="00856888">
        <w:rPr>
          <w:b/>
          <w:noProof/>
          <w:sz w:val="22"/>
          <w:szCs w:val="22"/>
        </w:rPr>
        <w:t>Чл.</w:t>
      </w:r>
      <w:r w:rsidR="00C4678B" w:rsidRPr="00856888">
        <w:rPr>
          <w:b/>
          <w:noProof/>
          <w:sz w:val="22"/>
          <w:szCs w:val="22"/>
        </w:rPr>
        <w:t>1.</w:t>
      </w:r>
      <w:r w:rsidRPr="00856888">
        <w:rPr>
          <w:b/>
          <w:noProof/>
          <w:sz w:val="22"/>
          <w:szCs w:val="22"/>
          <w:lang w:val="en-US"/>
        </w:rPr>
        <w:t>(1</w:t>
      </w:r>
      <w:r w:rsidR="00096D9D" w:rsidRPr="00856888">
        <w:rPr>
          <w:b/>
          <w:noProof/>
          <w:sz w:val="22"/>
          <w:szCs w:val="22"/>
          <w:lang w:val="en-US"/>
        </w:rPr>
        <w:t>)</w:t>
      </w:r>
      <w:r w:rsidR="00096D9D" w:rsidRPr="00856888">
        <w:rPr>
          <w:b/>
          <w:sz w:val="22"/>
          <w:szCs w:val="22"/>
        </w:rPr>
        <w:t xml:space="preserve"> </w:t>
      </w:r>
      <w:r w:rsidR="00096D9D" w:rsidRPr="00856888">
        <w:rPr>
          <w:sz w:val="22"/>
          <w:szCs w:val="22"/>
        </w:rPr>
        <w:t xml:space="preserve">ВЪЗЛОЖИТЕЛЯТ </w:t>
      </w:r>
      <w:r w:rsidR="00096D9D" w:rsidRPr="000D3B41">
        <w:rPr>
          <w:sz w:val="22"/>
          <w:szCs w:val="22"/>
        </w:rPr>
        <w:t>възлага, а ИЗПЪЛНИТЕЛЯТ приема да предоставя, срещу възнаграждение и при условията на този Договор</w:t>
      </w:r>
      <w:r w:rsidR="00726115" w:rsidRPr="000D3B41">
        <w:rPr>
          <w:sz w:val="22"/>
          <w:szCs w:val="22"/>
          <w:lang w:val="en-US"/>
        </w:rPr>
        <w:t xml:space="preserve"> </w:t>
      </w:r>
      <w:r w:rsidR="00726115" w:rsidRPr="000D3B41">
        <w:rPr>
          <w:sz w:val="22"/>
          <w:szCs w:val="22"/>
        </w:rPr>
        <w:t>следните</w:t>
      </w:r>
      <w:r w:rsidR="00096D9D" w:rsidRPr="000D3B41">
        <w:rPr>
          <w:sz w:val="22"/>
          <w:szCs w:val="22"/>
        </w:rPr>
        <w:t xml:space="preserve"> услуги</w:t>
      </w:r>
      <w:r w:rsidR="00521D6B" w:rsidRPr="000D3B41">
        <w:rPr>
          <w:sz w:val="22"/>
          <w:szCs w:val="22"/>
        </w:rPr>
        <w:t>:</w:t>
      </w:r>
      <w:r w:rsidR="00726115" w:rsidRPr="000D3B41">
        <w:rPr>
          <w:sz w:val="22"/>
          <w:szCs w:val="22"/>
        </w:rPr>
        <w:t xml:space="preserve"> </w:t>
      </w:r>
      <w:r w:rsidR="00853337" w:rsidRPr="00AB1B20">
        <w:rPr>
          <w:b/>
          <w:i/>
          <w:sz w:val="22"/>
          <w:szCs w:val="22"/>
        </w:rPr>
        <w:t>.........................................</w:t>
      </w:r>
      <w:r w:rsidR="00C348ED" w:rsidRPr="00AB1B20">
        <w:rPr>
          <w:sz w:val="22"/>
          <w:szCs w:val="22"/>
        </w:rPr>
        <w:t>,</w:t>
      </w:r>
      <w:r w:rsidR="00AC1573" w:rsidRPr="00AB1B20">
        <w:rPr>
          <w:sz w:val="22"/>
          <w:szCs w:val="22"/>
        </w:rPr>
        <w:t xml:space="preserve"> по Договор No B2.6d.12, финансиран по програма за </w:t>
      </w:r>
      <w:proofErr w:type="spellStart"/>
      <w:r w:rsidR="00AC1573" w:rsidRPr="00AB1B20">
        <w:rPr>
          <w:sz w:val="22"/>
          <w:szCs w:val="22"/>
        </w:rPr>
        <w:t>трансгранично</w:t>
      </w:r>
      <w:proofErr w:type="spellEnd"/>
      <w:r w:rsidR="00AC1573" w:rsidRPr="00AB1B20">
        <w:rPr>
          <w:sz w:val="22"/>
          <w:szCs w:val="22"/>
        </w:rPr>
        <w:t xml:space="preserve"> сътрудничество ИНТЕРРЕГ V-A ГЪРЦИЯ- БЪЛГАРИЯ 2014-2020”,</w:t>
      </w:r>
      <w:r w:rsidR="00C348ED" w:rsidRPr="00AB1B20">
        <w:rPr>
          <w:b/>
          <w:sz w:val="22"/>
          <w:szCs w:val="22"/>
        </w:rPr>
        <w:t xml:space="preserve"> </w:t>
      </w:r>
      <w:r w:rsidR="00096D9D" w:rsidRPr="00AB1B20">
        <w:rPr>
          <w:sz w:val="22"/>
          <w:szCs w:val="22"/>
        </w:rPr>
        <w:t>по смисъла на Закона за устройство на територията („</w:t>
      </w:r>
      <w:r w:rsidR="00096D9D" w:rsidRPr="00AB1B20">
        <w:rPr>
          <w:b/>
          <w:sz w:val="22"/>
          <w:szCs w:val="22"/>
        </w:rPr>
        <w:t>ЗУТ</w:t>
      </w:r>
      <w:r w:rsidR="00096D9D" w:rsidRPr="00AB1B20">
        <w:rPr>
          <w:sz w:val="22"/>
          <w:szCs w:val="22"/>
        </w:rPr>
        <w:t>“) и нормативните актове по неговото приложение, наричани за краткост „</w:t>
      </w:r>
      <w:r w:rsidR="00096D9D" w:rsidRPr="00AB1B20">
        <w:rPr>
          <w:b/>
          <w:sz w:val="22"/>
          <w:szCs w:val="22"/>
        </w:rPr>
        <w:t>Услугите</w:t>
      </w:r>
      <w:r w:rsidR="00FE763E" w:rsidRPr="00AB1B20">
        <w:rPr>
          <w:sz w:val="22"/>
          <w:szCs w:val="22"/>
        </w:rPr>
        <w:t>“</w:t>
      </w:r>
      <w:r w:rsidR="00FE763E" w:rsidRPr="00AB1B20">
        <w:rPr>
          <w:sz w:val="22"/>
          <w:szCs w:val="22"/>
          <w:lang w:val="en-US"/>
        </w:rPr>
        <w:t>.</w:t>
      </w:r>
    </w:p>
    <w:p w:rsidR="00730ED6" w:rsidRPr="000D3B41" w:rsidRDefault="00730ED6" w:rsidP="00856888">
      <w:pPr>
        <w:pStyle w:val="NormalWeb"/>
        <w:spacing w:before="0" w:beforeAutospacing="0" w:after="0" w:afterAutospacing="0"/>
        <w:jc w:val="both"/>
        <w:rPr>
          <w:sz w:val="22"/>
          <w:szCs w:val="22"/>
          <w:lang w:val="en-US"/>
        </w:rPr>
      </w:pPr>
      <w:r w:rsidRPr="000D3B41">
        <w:rPr>
          <w:b/>
          <w:sz w:val="22"/>
          <w:szCs w:val="22"/>
          <w:lang w:val="en-US"/>
        </w:rPr>
        <w:t>(2)</w:t>
      </w:r>
      <w:r w:rsidRPr="000D3B41">
        <w:rPr>
          <w:sz w:val="22"/>
          <w:szCs w:val="22"/>
        </w:rPr>
        <w:t xml:space="preserve"> ИЗПЪЛНИТЕЛЯТ</w:t>
      </w:r>
      <w:r w:rsidRPr="000D3B41">
        <w:rPr>
          <w:bCs/>
          <w:sz w:val="22"/>
          <w:szCs w:val="22"/>
        </w:rPr>
        <w:t xml:space="preserve"> се задължава да </w:t>
      </w:r>
      <w:r w:rsidRPr="000D3B41">
        <w:rPr>
          <w:sz w:val="22"/>
          <w:szCs w:val="22"/>
        </w:rPr>
        <w:t>предостави</w:t>
      </w:r>
      <w:r w:rsidRPr="000D3B41">
        <w:rPr>
          <w:bCs/>
          <w:sz w:val="22"/>
          <w:szCs w:val="22"/>
        </w:rPr>
        <w:t xml:space="preserve"> </w:t>
      </w:r>
      <w:r w:rsidR="00214EAD" w:rsidRPr="000D3B41">
        <w:rPr>
          <w:sz w:val="22"/>
          <w:szCs w:val="22"/>
        </w:rPr>
        <w:t xml:space="preserve">Услугите по чл.1, ал.1 </w:t>
      </w:r>
      <w:r w:rsidRPr="000D3B41">
        <w:rPr>
          <w:sz w:val="22"/>
          <w:szCs w:val="22"/>
        </w:rPr>
        <w:t>в съответствие с Техническата спецификация, Техническото предложение и Ценовото предложение на ИЗПЪЛНИТЕЛЯ</w:t>
      </w:r>
      <w:r w:rsidR="00214EAD" w:rsidRPr="000D3B41">
        <w:rPr>
          <w:sz w:val="22"/>
          <w:szCs w:val="22"/>
        </w:rPr>
        <w:t>,</w:t>
      </w:r>
      <w:r w:rsidRPr="000D3B41">
        <w:rPr>
          <w:sz w:val="22"/>
          <w:szCs w:val="22"/>
        </w:rPr>
        <w:t xml:space="preserve"> представляващи неразделна част от </w:t>
      </w:r>
      <w:r w:rsidR="00214EAD" w:rsidRPr="000D3B41">
        <w:rPr>
          <w:sz w:val="22"/>
          <w:szCs w:val="22"/>
        </w:rPr>
        <w:t>договора</w:t>
      </w:r>
      <w:r w:rsidRPr="000D3B41">
        <w:rPr>
          <w:sz w:val="22"/>
          <w:szCs w:val="22"/>
        </w:rPr>
        <w:t>.</w:t>
      </w:r>
    </w:p>
    <w:p w:rsidR="00730ED6" w:rsidRPr="00856888" w:rsidRDefault="00730ED6" w:rsidP="00856888">
      <w:pPr>
        <w:keepNext/>
        <w:keepLines/>
        <w:jc w:val="both"/>
        <w:outlineLvl w:val="1"/>
        <w:rPr>
          <w:rFonts w:eastAsia="Times New Roman"/>
          <w:i/>
          <w:sz w:val="22"/>
          <w:szCs w:val="22"/>
        </w:rPr>
      </w:pPr>
      <w:r w:rsidRPr="000D3B41">
        <w:rPr>
          <w:rFonts w:eastAsia="Times New Roman"/>
          <w:b/>
          <w:sz w:val="22"/>
          <w:szCs w:val="22"/>
          <w:lang w:val="en-US"/>
        </w:rPr>
        <w:t>(</w:t>
      </w:r>
      <w:r w:rsidRPr="000D3B41">
        <w:rPr>
          <w:rFonts w:eastAsia="Times New Roman"/>
          <w:b/>
          <w:sz w:val="22"/>
          <w:szCs w:val="22"/>
        </w:rPr>
        <w:t>3</w:t>
      </w:r>
      <w:r w:rsidRPr="000D3B41">
        <w:rPr>
          <w:rFonts w:eastAsia="Times New Roman"/>
          <w:b/>
          <w:sz w:val="22"/>
          <w:szCs w:val="22"/>
          <w:lang w:val="en-US"/>
        </w:rPr>
        <w:t>)</w:t>
      </w:r>
      <w:r w:rsidRPr="000D3B41">
        <w:rPr>
          <w:rFonts w:eastAsia="Times New Roman"/>
          <w:sz w:val="22"/>
          <w:szCs w:val="22"/>
        </w:rPr>
        <w:t xml:space="preserve"> В срок до 3 (три) дни от датата на сключване на Договора</w:t>
      </w:r>
      <w:r w:rsidR="002D0F1F" w:rsidRPr="000D3B41">
        <w:rPr>
          <w:rFonts w:eastAsia="Times New Roman"/>
          <w:sz w:val="22"/>
          <w:szCs w:val="22"/>
        </w:rPr>
        <w:t>, но най</w:t>
      </w:r>
      <w:r w:rsidRPr="000D3B41">
        <w:rPr>
          <w:rFonts w:eastAsia="Times New Roman"/>
          <w:sz w:val="22"/>
          <w:szCs w:val="22"/>
          <w:lang w:eastAsia="bg-BG"/>
        </w:rPr>
        <w:t>-</w:t>
      </w:r>
      <w:r w:rsidRPr="00856888">
        <w:rPr>
          <w:rFonts w:eastAsia="Times New Roman"/>
          <w:sz w:val="22"/>
          <w:szCs w:val="22"/>
          <w:lang w:eastAsia="bg-BG"/>
        </w:rPr>
        <w:t>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856888">
        <w:rPr>
          <w:rFonts w:eastAsia="Times New Roman"/>
          <w:sz w:val="22"/>
          <w:szCs w:val="22"/>
        </w:rPr>
        <w:t xml:space="preserve"> в срок до 3 (три) дни от настъпване на съответното обстоятелство</w:t>
      </w:r>
      <w:r w:rsidRPr="00856888">
        <w:rPr>
          <w:rFonts w:eastAsia="Times New Roman"/>
          <w:sz w:val="22"/>
          <w:szCs w:val="22"/>
          <w:lang w:eastAsia="bg-BG"/>
        </w:rPr>
        <w:t>.</w:t>
      </w:r>
      <w:r w:rsidRPr="00856888">
        <w:rPr>
          <w:rFonts w:eastAsia="Times New Roman"/>
          <w:i/>
          <w:sz w:val="22"/>
          <w:szCs w:val="22"/>
        </w:rPr>
        <w:t xml:space="preserve"> </w:t>
      </w:r>
    </w:p>
    <w:p w:rsidR="00730ED6" w:rsidRPr="00856888" w:rsidRDefault="00730ED6" w:rsidP="00856888">
      <w:pPr>
        <w:tabs>
          <w:tab w:val="left" w:pos="990"/>
        </w:tabs>
        <w:ind w:firstLine="540"/>
        <w:jc w:val="both"/>
        <w:rPr>
          <w:noProof/>
          <w:sz w:val="22"/>
          <w:szCs w:val="22"/>
          <w:lang w:eastAsia="bg-BG"/>
        </w:rPr>
      </w:pPr>
    </w:p>
    <w:p w:rsidR="00730ED6" w:rsidRPr="00856888" w:rsidRDefault="00730ED6" w:rsidP="00856888">
      <w:pPr>
        <w:jc w:val="center"/>
        <w:rPr>
          <w:b/>
          <w:sz w:val="22"/>
          <w:szCs w:val="22"/>
        </w:rPr>
      </w:pPr>
      <w:r w:rsidRPr="00856888">
        <w:rPr>
          <w:b/>
          <w:sz w:val="22"/>
          <w:szCs w:val="22"/>
          <w:lang w:val="en-US"/>
        </w:rPr>
        <w:t xml:space="preserve">II. </w:t>
      </w:r>
      <w:r w:rsidRPr="00856888">
        <w:rPr>
          <w:b/>
          <w:sz w:val="22"/>
          <w:szCs w:val="22"/>
        </w:rPr>
        <w:t>СРОК ЗА ИЗПЪЛНЕНИЕ</w:t>
      </w:r>
    </w:p>
    <w:p w:rsidR="00B20F73" w:rsidRPr="00856888" w:rsidRDefault="00B20F73" w:rsidP="00856888">
      <w:pPr>
        <w:jc w:val="both"/>
        <w:rPr>
          <w:b/>
          <w:sz w:val="22"/>
          <w:szCs w:val="22"/>
          <w:lang w:val="en-US"/>
        </w:rPr>
      </w:pPr>
    </w:p>
    <w:p w:rsidR="00F37072" w:rsidRPr="000D3B41" w:rsidRDefault="00730ED6" w:rsidP="00856888">
      <w:pPr>
        <w:jc w:val="both"/>
        <w:rPr>
          <w:rFonts w:eastAsiaTheme="minorHAnsi"/>
          <w:sz w:val="22"/>
          <w:szCs w:val="22"/>
        </w:rPr>
      </w:pPr>
      <w:r w:rsidRPr="000D3B41">
        <w:rPr>
          <w:b/>
          <w:sz w:val="22"/>
          <w:szCs w:val="22"/>
          <w:lang w:val="en-US"/>
        </w:rPr>
        <w:t xml:space="preserve"> </w:t>
      </w:r>
      <w:r w:rsidR="00096D9D" w:rsidRPr="000D3B41">
        <w:rPr>
          <w:b/>
          <w:sz w:val="22"/>
          <w:szCs w:val="22"/>
        </w:rPr>
        <w:t>Чл.</w:t>
      </w:r>
      <w:r w:rsidR="00096D9D" w:rsidRPr="000D3B41">
        <w:rPr>
          <w:b/>
          <w:sz w:val="22"/>
          <w:szCs w:val="22"/>
          <w:lang w:val="en-US"/>
        </w:rPr>
        <w:t>2</w:t>
      </w:r>
      <w:r w:rsidRPr="000D3B41">
        <w:rPr>
          <w:b/>
          <w:sz w:val="22"/>
          <w:szCs w:val="22"/>
        </w:rPr>
        <w:t>.</w:t>
      </w:r>
      <w:r w:rsidR="00F37072" w:rsidRPr="000D3B41">
        <w:rPr>
          <w:b/>
          <w:sz w:val="22"/>
          <w:szCs w:val="22"/>
        </w:rPr>
        <w:t xml:space="preserve"> (1)</w:t>
      </w:r>
      <w:r w:rsidRPr="000D3B41">
        <w:rPr>
          <w:sz w:val="22"/>
          <w:szCs w:val="22"/>
        </w:rPr>
        <w:t xml:space="preserve">  Настоящият договор влиза в сила след под</w:t>
      </w:r>
      <w:r w:rsidR="00B20F73" w:rsidRPr="000D3B41">
        <w:rPr>
          <w:sz w:val="22"/>
          <w:szCs w:val="22"/>
        </w:rPr>
        <w:t>писването му и от двете страни</w:t>
      </w:r>
      <w:r w:rsidR="00B20F73" w:rsidRPr="000D3B41">
        <w:rPr>
          <w:sz w:val="22"/>
          <w:szCs w:val="22"/>
          <w:lang w:val="en-US"/>
        </w:rPr>
        <w:t xml:space="preserve"> </w:t>
      </w:r>
      <w:r w:rsidR="00B20F73" w:rsidRPr="000D3B41">
        <w:rPr>
          <w:sz w:val="22"/>
          <w:szCs w:val="22"/>
        </w:rPr>
        <w:t>и е</w:t>
      </w:r>
      <w:r w:rsidR="00F15AA9" w:rsidRPr="000D3B41">
        <w:rPr>
          <w:sz w:val="22"/>
          <w:szCs w:val="22"/>
        </w:rPr>
        <w:t xml:space="preserve"> със</w:t>
      </w:r>
      <w:r w:rsidR="00B20F73" w:rsidRPr="000D3B41">
        <w:rPr>
          <w:sz w:val="22"/>
          <w:szCs w:val="22"/>
        </w:rPr>
        <w:t xml:space="preserve"> с</w:t>
      </w:r>
      <w:r w:rsidR="00B20F73" w:rsidRPr="000D3B41">
        <w:rPr>
          <w:bCs/>
          <w:sz w:val="22"/>
          <w:szCs w:val="22"/>
        </w:rPr>
        <w:t>рок</w:t>
      </w:r>
      <w:r w:rsidRPr="000D3B41">
        <w:rPr>
          <w:bCs/>
          <w:sz w:val="22"/>
          <w:szCs w:val="22"/>
        </w:rPr>
        <w:t xml:space="preserve"> </w:t>
      </w:r>
      <w:r w:rsidR="00B20F73" w:rsidRPr="000D3B41">
        <w:rPr>
          <w:bCs/>
          <w:sz w:val="22"/>
          <w:szCs w:val="22"/>
        </w:rPr>
        <w:t>на</w:t>
      </w:r>
      <w:r w:rsidRPr="000D3B41">
        <w:rPr>
          <w:bCs/>
          <w:sz w:val="22"/>
          <w:szCs w:val="22"/>
        </w:rPr>
        <w:t xml:space="preserve"> изпълнение </w:t>
      </w:r>
      <w:r w:rsidR="006C5E95" w:rsidRPr="000D3B41">
        <w:rPr>
          <w:rFonts w:eastAsiaTheme="minorHAnsi"/>
          <w:sz w:val="22"/>
          <w:szCs w:val="22"/>
        </w:rPr>
        <w:t>до приключване на всички поети ангажименти по него, но не по-</w:t>
      </w:r>
      <w:r w:rsidR="006C5E95" w:rsidRPr="007421F1">
        <w:rPr>
          <w:rFonts w:eastAsiaTheme="minorHAnsi"/>
          <w:sz w:val="22"/>
          <w:szCs w:val="22"/>
        </w:rPr>
        <w:t>късно</w:t>
      </w:r>
      <w:r w:rsidR="00D55DFD" w:rsidRPr="007421F1">
        <w:rPr>
          <w:rFonts w:eastAsiaTheme="minorHAnsi"/>
          <w:sz w:val="22"/>
          <w:szCs w:val="22"/>
        </w:rPr>
        <w:t xml:space="preserve"> </w:t>
      </w:r>
      <w:r w:rsidR="001A005B" w:rsidRPr="007421F1">
        <w:rPr>
          <w:rFonts w:eastAsiaTheme="minorHAnsi"/>
          <w:sz w:val="22"/>
          <w:szCs w:val="22"/>
        </w:rPr>
        <w:t xml:space="preserve">крайния срок на </w:t>
      </w:r>
      <w:r w:rsidR="00C348ED" w:rsidRPr="007421F1">
        <w:rPr>
          <w:rFonts w:eastAsiaTheme="minorHAnsi"/>
          <w:sz w:val="22"/>
          <w:szCs w:val="22"/>
        </w:rPr>
        <w:t xml:space="preserve">договора за предоставяне на </w:t>
      </w:r>
      <w:r w:rsidR="001A005B" w:rsidRPr="007421F1">
        <w:rPr>
          <w:rFonts w:eastAsiaTheme="minorHAnsi"/>
          <w:sz w:val="22"/>
          <w:szCs w:val="22"/>
        </w:rPr>
        <w:t>БФП</w:t>
      </w:r>
      <w:r w:rsidR="006C5E95" w:rsidRPr="007421F1">
        <w:rPr>
          <w:rFonts w:eastAsiaTheme="minorHAnsi"/>
          <w:sz w:val="22"/>
          <w:szCs w:val="22"/>
        </w:rPr>
        <w:t>.</w:t>
      </w:r>
    </w:p>
    <w:p w:rsidR="008A6B19" w:rsidRPr="007421F1" w:rsidRDefault="008A6B19" w:rsidP="00856888">
      <w:pPr>
        <w:jc w:val="both"/>
        <w:rPr>
          <w:sz w:val="22"/>
          <w:szCs w:val="22"/>
        </w:rPr>
      </w:pPr>
      <w:r w:rsidRPr="000D3B41">
        <w:rPr>
          <w:rFonts w:eastAsiaTheme="minorHAnsi"/>
          <w:b/>
          <w:sz w:val="22"/>
          <w:szCs w:val="22"/>
        </w:rPr>
        <w:t>(2)</w:t>
      </w:r>
      <w:r w:rsidRPr="000D3B41">
        <w:rPr>
          <w:sz w:val="22"/>
          <w:szCs w:val="22"/>
        </w:rPr>
        <w:t xml:space="preserve"> </w:t>
      </w:r>
      <w:r w:rsidR="00F37072" w:rsidRPr="007421F1">
        <w:rPr>
          <w:sz w:val="22"/>
          <w:szCs w:val="22"/>
        </w:rPr>
        <w:t>Срокът за изпълнение на Услугите</w:t>
      </w:r>
      <w:r w:rsidRPr="007421F1">
        <w:rPr>
          <w:sz w:val="22"/>
          <w:szCs w:val="22"/>
        </w:rPr>
        <w:t xml:space="preserve"> е, както следва:</w:t>
      </w:r>
    </w:p>
    <w:p w:rsidR="008A6B19" w:rsidRPr="007421F1" w:rsidRDefault="008A6B19" w:rsidP="00856888">
      <w:pPr>
        <w:pStyle w:val="ListParagraph"/>
        <w:numPr>
          <w:ilvl w:val="0"/>
          <w:numId w:val="11"/>
        </w:numPr>
        <w:overflowPunct w:val="0"/>
        <w:autoSpaceDE w:val="0"/>
        <w:autoSpaceDN w:val="0"/>
        <w:adjustRightInd w:val="0"/>
        <w:spacing w:after="0" w:line="240" w:lineRule="auto"/>
        <w:ind w:left="0" w:firstLine="709"/>
        <w:contextualSpacing w:val="0"/>
        <w:jc w:val="both"/>
        <w:textAlignment w:val="baseline"/>
        <w:rPr>
          <w:rFonts w:ascii="Times New Roman" w:hAnsi="Times New Roman"/>
        </w:rPr>
      </w:pPr>
      <w:r w:rsidRPr="007421F1">
        <w:rPr>
          <w:rFonts w:ascii="Times New Roman" w:hAnsi="Times New Roman"/>
          <w:b/>
        </w:rPr>
        <w:t>СРОК ЗА ИЗПЪЛНЕНИЕ НА СТРОИТЕЛНИЯ НАДЗОР:</w:t>
      </w:r>
      <w:r w:rsidRPr="007421F1">
        <w:rPr>
          <w:rFonts w:ascii="Times New Roman" w:hAnsi="Times New Roman"/>
        </w:rPr>
        <w:t xml:space="preserve">Срокът започва да тече от датата на подписване на Протокол </w:t>
      </w:r>
      <w:proofErr w:type="spellStart"/>
      <w:r w:rsidRPr="007421F1">
        <w:rPr>
          <w:rFonts w:ascii="Times New Roman" w:hAnsi="Times New Roman"/>
        </w:rPr>
        <w:t>обр</w:t>
      </w:r>
      <w:proofErr w:type="spellEnd"/>
      <w:r w:rsidRPr="007421F1">
        <w:rPr>
          <w:rFonts w:ascii="Times New Roman" w:hAnsi="Times New Roman"/>
        </w:rPr>
        <w:t>. 2(2а) за откриване на строителна площадка и определяне на строителна линия и ниво на строежа съгласно Наредба № 3 от 31 юли 2003г. за</w:t>
      </w:r>
      <w:r w:rsidRPr="007421F1">
        <w:rPr>
          <w:rFonts w:ascii="Times New Roman" w:hAnsi="Times New Roman"/>
          <w:color w:val="FF0000"/>
        </w:rPr>
        <w:t xml:space="preserve"> </w:t>
      </w:r>
      <w:r w:rsidRPr="007421F1">
        <w:rPr>
          <w:rFonts w:ascii="Times New Roman" w:hAnsi="Times New Roman"/>
        </w:rPr>
        <w:t xml:space="preserve">съставяне на актове и протоколи по време на строителството, и е до датата на подписване на Констативен акт за установяване годността за приемане на строежа, </w:t>
      </w:r>
      <w:proofErr w:type="spellStart"/>
      <w:r w:rsidRPr="007421F1">
        <w:rPr>
          <w:rFonts w:ascii="Times New Roman" w:hAnsi="Times New Roman"/>
        </w:rPr>
        <w:t>обр</w:t>
      </w:r>
      <w:proofErr w:type="spellEnd"/>
      <w:r w:rsidRPr="007421F1">
        <w:rPr>
          <w:rFonts w:ascii="Times New Roman" w:hAnsi="Times New Roman"/>
        </w:rPr>
        <w:t xml:space="preserve">.15 от Наредба № 3 от 31 юли 2003 г. за съставяне на актове и протоколи по време на строителството. </w:t>
      </w:r>
    </w:p>
    <w:p w:rsidR="008A6B19" w:rsidRPr="007421F1" w:rsidRDefault="008A6B19" w:rsidP="00856888">
      <w:pPr>
        <w:pStyle w:val="ListParagraph"/>
        <w:numPr>
          <w:ilvl w:val="0"/>
          <w:numId w:val="11"/>
        </w:numPr>
        <w:overflowPunct w:val="0"/>
        <w:autoSpaceDE w:val="0"/>
        <w:autoSpaceDN w:val="0"/>
        <w:adjustRightInd w:val="0"/>
        <w:spacing w:after="0" w:line="240" w:lineRule="auto"/>
        <w:ind w:left="0" w:firstLine="709"/>
        <w:contextualSpacing w:val="0"/>
        <w:jc w:val="both"/>
        <w:textAlignment w:val="baseline"/>
        <w:rPr>
          <w:rFonts w:ascii="Times New Roman" w:hAnsi="Times New Roman"/>
        </w:rPr>
      </w:pPr>
      <w:r w:rsidRPr="007421F1">
        <w:rPr>
          <w:rFonts w:ascii="Times New Roman" w:hAnsi="Times New Roman"/>
          <w:b/>
        </w:rPr>
        <w:t>СРОК ЗА ИЗГОТВЯНЕ НА ОКОНЧАТЕЛНИЯ ДОКЛАД и ТЕХНИЧЕСКИЯ ПАСПОРТ –</w:t>
      </w:r>
      <w:r w:rsidR="001B1D05" w:rsidRPr="007421F1">
        <w:rPr>
          <w:rFonts w:ascii="Times New Roman" w:hAnsi="Times New Roman"/>
        </w:rPr>
        <w:t xml:space="preserve"> до 20</w:t>
      </w:r>
      <w:r w:rsidRPr="007421F1">
        <w:rPr>
          <w:rFonts w:ascii="Times New Roman" w:hAnsi="Times New Roman"/>
        </w:rPr>
        <w:t xml:space="preserve"> (</w:t>
      </w:r>
      <w:r w:rsidR="001B1D05" w:rsidRPr="007421F1">
        <w:rPr>
          <w:rFonts w:ascii="Times New Roman" w:hAnsi="Times New Roman"/>
        </w:rPr>
        <w:t>два</w:t>
      </w:r>
      <w:r w:rsidRPr="007421F1">
        <w:rPr>
          <w:rFonts w:ascii="Times New Roman" w:hAnsi="Times New Roman"/>
        </w:rPr>
        <w:t xml:space="preserve">десет) календарни дни считано от датата на подписване на Констативен акт за установяване годността за приемане на строежа, образец 15 от Наредба №3 от </w:t>
      </w:r>
      <w:r w:rsidR="001B1D05" w:rsidRPr="007421F1">
        <w:rPr>
          <w:rFonts w:ascii="Times New Roman" w:hAnsi="Times New Roman"/>
        </w:rPr>
        <w:t xml:space="preserve">31 юли </w:t>
      </w:r>
      <w:r w:rsidRPr="007421F1">
        <w:rPr>
          <w:rFonts w:ascii="Times New Roman" w:hAnsi="Times New Roman"/>
        </w:rPr>
        <w:t>2003г. за съставяне на актове и протоколи по време на строителството.</w:t>
      </w:r>
    </w:p>
    <w:p w:rsidR="00BE6F64" w:rsidRPr="00542664" w:rsidRDefault="00BE6F64" w:rsidP="00856888">
      <w:pPr>
        <w:jc w:val="both"/>
        <w:rPr>
          <w:sz w:val="22"/>
          <w:szCs w:val="22"/>
        </w:rPr>
      </w:pPr>
      <w:r w:rsidRPr="00542664">
        <w:rPr>
          <w:b/>
          <w:sz w:val="22"/>
          <w:szCs w:val="22"/>
        </w:rPr>
        <w:lastRenderedPageBreak/>
        <w:t>(3)</w:t>
      </w:r>
      <w:r w:rsidRPr="00542664">
        <w:rPr>
          <w:sz w:val="22"/>
          <w:szCs w:val="22"/>
        </w:rPr>
        <w:t xml:space="preserve"> При получаване на непълни по обем и съдържание Окончателен доклад и  Технически паспорт на строежа, ВЪЗЛОЖИТЕЛЯТ писмено уведомява ИЗПЪЛНИТЕЛЯ, като определя подходящ срок за предоставянето им.</w:t>
      </w:r>
    </w:p>
    <w:p w:rsidR="00BE6F64" w:rsidRPr="000D3B41" w:rsidRDefault="00BE6F64" w:rsidP="00856888">
      <w:pPr>
        <w:jc w:val="both"/>
        <w:rPr>
          <w:sz w:val="22"/>
          <w:szCs w:val="22"/>
        </w:rPr>
      </w:pPr>
      <w:r w:rsidRPr="00542664">
        <w:rPr>
          <w:b/>
          <w:sz w:val="22"/>
          <w:szCs w:val="22"/>
        </w:rPr>
        <w:t xml:space="preserve">(4) </w:t>
      </w:r>
      <w:r w:rsidRPr="00542664">
        <w:rPr>
          <w:sz w:val="22"/>
          <w:szCs w:val="22"/>
        </w:rPr>
        <w:t>В случай на установени несъответствия и/или непълноти в изготвените от ИЗПЪЛНИТЕЛЯ Окончателен доклад и Технически паспорт, същия</w:t>
      </w:r>
      <w:r w:rsidRPr="00542664">
        <w:rPr>
          <w:b/>
          <w:sz w:val="22"/>
          <w:szCs w:val="22"/>
        </w:rPr>
        <w:t xml:space="preserve"> </w:t>
      </w:r>
      <w:r w:rsidRPr="00542664">
        <w:rPr>
          <w:sz w:val="22"/>
          <w:szCs w:val="22"/>
        </w:rPr>
        <w:t>се задължава да ги коригира в съответствие с дадените указания.</w:t>
      </w:r>
    </w:p>
    <w:p w:rsidR="006E7C28" w:rsidRPr="000D3B41" w:rsidRDefault="00BE6F64" w:rsidP="00856888">
      <w:pPr>
        <w:jc w:val="both"/>
        <w:rPr>
          <w:sz w:val="22"/>
          <w:szCs w:val="22"/>
        </w:rPr>
      </w:pPr>
      <w:r w:rsidRPr="000D3B41">
        <w:rPr>
          <w:b/>
          <w:sz w:val="22"/>
          <w:szCs w:val="22"/>
        </w:rPr>
        <w:t xml:space="preserve">Чл.3. </w:t>
      </w:r>
      <w:r w:rsidRPr="000D3B41">
        <w:rPr>
          <w:sz w:val="22"/>
          <w:szCs w:val="22"/>
        </w:rPr>
        <w:t>ИЗПЪЛНИТЕЛЯТ ще продължи да предоставя своите услуги до изтичането на последния гаранционен срок,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6E7C28" w:rsidRPr="000D3B41" w:rsidRDefault="00BE6F64" w:rsidP="00856888">
      <w:pPr>
        <w:jc w:val="both"/>
        <w:rPr>
          <w:sz w:val="22"/>
          <w:szCs w:val="22"/>
        </w:rPr>
      </w:pPr>
      <w:r w:rsidRPr="000D3B41">
        <w:rPr>
          <w:b/>
          <w:sz w:val="22"/>
          <w:szCs w:val="22"/>
        </w:rPr>
        <w:t>Чл.</w:t>
      </w:r>
      <w:r w:rsidR="006E7C28" w:rsidRPr="000D3B41">
        <w:rPr>
          <w:b/>
          <w:sz w:val="22"/>
          <w:szCs w:val="22"/>
        </w:rPr>
        <w:t>4</w:t>
      </w:r>
      <w:r w:rsidRPr="000D3B41">
        <w:rPr>
          <w:b/>
          <w:sz w:val="22"/>
          <w:szCs w:val="22"/>
        </w:rPr>
        <w:t>.</w:t>
      </w:r>
      <w:r w:rsidRPr="000D3B41">
        <w:rPr>
          <w:sz w:val="22"/>
          <w:szCs w:val="22"/>
        </w:rPr>
        <w:t xml:space="preserve"> В случай, че </w:t>
      </w:r>
      <w:r w:rsidRPr="000D3B41">
        <w:rPr>
          <w:bCs/>
          <w:sz w:val="22"/>
          <w:szCs w:val="22"/>
        </w:rPr>
        <w:t>ВЪЗЛОЖИТЕЛЯ</w:t>
      </w:r>
      <w:r w:rsidR="006E7C28" w:rsidRPr="000D3B41">
        <w:rPr>
          <w:bCs/>
          <w:sz w:val="22"/>
          <w:szCs w:val="22"/>
        </w:rPr>
        <w:t>Т</w:t>
      </w:r>
      <w:r w:rsidRPr="000D3B41">
        <w:rPr>
          <w:bCs/>
          <w:sz w:val="22"/>
          <w:szCs w:val="22"/>
        </w:rPr>
        <w:t xml:space="preserve"> е поискал удължаване на срока на </w:t>
      </w:r>
      <w:r w:rsidR="00C348ED" w:rsidRPr="000D3B41">
        <w:rPr>
          <w:rFonts w:eastAsiaTheme="minorHAnsi"/>
          <w:sz w:val="22"/>
          <w:szCs w:val="22"/>
        </w:rPr>
        <w:t xml:space="preserve">договора за предоставяне на </w:t>
      </w:r>
      <w:r w:rsidR="00C348ED" w:rsidRPr="00636F52">
        <w:rPr>
          <w:rFonts w:eastAsiaTheme="minorHAnsi"/>
          <w:sz w:val="22"/>
          <w:szCs w:val="22"/>
        </w:rPr>
        <w:t>БФП</w:t>
      </w:r>
      <w:r w:rsidRPr="00636F52">
        <w:rPr>
          <w:bCs/>
          <w:sz w:val="22"/>
          <w:szCs w:val="22"/>
        </w:rPr>
        <w:t xml:space="preserve">, или на част от дейностите, срока на настоящия договор </w:t>
      </w:r>
      <w:r w:rsidRPr="00636F52">
        <w:rPr>
          <w:sz w:val="22"/>
          <w:szCs w:val="22"/>
        </w:rPr>
        <w:t>може да бъде удължен.</w:t>
      </w:r>
    </w:p>
    <w:p w:rsidR="006E7C28" w:rsidRPr="000D3B41" w:rsidRDefault="00BE6F64" w:rsidP="00856888">
      <w:pPr>
        <w:jc w:val="both"/>
        <w:rPr>
          <w:sz w:val="22"/>
          <w:szCs w:val="22"/>
        </w:rPr>
      </w:pPr>
      <w:r w:rsidRPr="000D3B41">
        <w:rPr>
          <w:b/>
          <w:sz w:val="22"/>
          <w:szCs w:val="22"/>
        </w:rPr>
        <w:t>Чл.</w:t>
      </w:r>
      <w:r w:rsidR="0060665E" w:rsidRPr="000D3B41">
        <w:rPr>
          <w:b/>
          <w:sz w:val="22"/>
          <w:szCs w:val="22"/>
        </w:rPr>
        <w:t>5</w:t>
      </w:r>
      <w:r w:rsidR="006E7C28" w:rsidRPr="000D3B41">
        <w:rPr>
          <w:b/>
          <w:sz w:val="22"/>
          <w:szCs w:val="22"/>
        </w:rPr>
        <w:t xml:space="preserve">. </w:t>
      </w:r>
      <w:r w:rsidRPr="000D3B41">
        <w:rPr>
          <w:sz w:val="22"/>
          <w:szCs w:val="22"/>
        </w:rPr>
        <w:t xml:space="preserve">Изменение на сключения Договор са възможни по изключение в случаите, предвидени в чл.116 от ЗОП. </w:t>
      </w:r>
    </w:p>
    <w:p w:rsidR="00BE6F64" w:rsidRPr="000D3B41" w:rsidRDefault="00BE6F64" w:rsidP="00856888">
      <w:pPr>
        <w:jc w:val="both"/>
        <w:rPr>
          <w:sz w:val="22"/>
          <w:szCs w:val="22"/>
        </w:rPr>
      </w:pPr>
      <w:r w:rsidRPr="000D3B41">
        <w:rPr>
          <w:b/>
          <w:sz w:val="22"/>
          <w:szCs w:val="22"/>
        </w:rPr>
        <w:t>Чл.</w:t>
      </w:r>
      <w:r w:rsidR="0060665E" w:rsidRPr="000D3B41">
        <w:rPr>
          <w:b/>
          <w:sz w:val="22"/>
          <w:szCs w:val="22"/>
        </w:rPr>
        <w:t>6</w:t>
      </w:r>
      <w:r w:rsidRPr="000D3B41">
        <w:rPr>
          <w:b/>
          <w:sz w:val="22"/>
          <w:szCs w:val="22"/>
        </w:rPr>
        <w:t>.</w:t>
      </w:r>
      <w:r w:rsidRPr="000D3B41">
        <w:rPr>
          <w:sz w:val="22"/>
          <w:szCs w:val="22"/>
        </w:rPr>
        <w:t xml:space="preserve"> Мястото на изпълнение на Договора е </w:t>
      </w:r>
      <w:r w:rsidR="006E7C28" w:rsidRPr="000D3B41">
        <w:rPr>
          <w:sz w:val="22"/>
          <w:szCs w:val="22"/>
        </w:rPr>
        <w:t xml:space="preserve">Република България, област Хасково, община Свиленград, </w:t>
      </w:r>
      <w:r w:rsidR="00853337">
        <w:rPr>
          <w:sz w:val="22"/>
          <w:szCs w:val="22"/>
        </w:rPr>
        <w:t>......................................................</w:t>
      </w:r>
      <w:r w:rsidRPr="000D3B41">
        <w:rPr>
          <w:sz w:val="22"/>
          <w:szCs w:val="22"/>
        </w:rPr>
        <w:t>.</w:t>
      </w:r>
    </w:p>
    <w:p w:rsidR="00BE6F64" w:rsidRPr="000D3B41" w:rsidRDefault="00BE6F64" w:rsidP="00856888">
      <w:pPr>
        <w:pStyle w:val="ListParagraph"/>
        <w:overflowPunct w:val="0"/>
        <w:autoSpaceDE w:val="0"/>
        <w:autoSpaceDN w:val="0"/>
        <w:adjustRightInd w:val="0"/>
        <w:spacing w:after="0" w:line="240" w:lineRule="auto"/>
        <w:ind w:left="709"/>
        <w:contextualSpacing w:val="0"/>
        <w:jc w:val="both"/>
        <w:textAlignment w:val="baseline"/>
        <w:rPr>
          <w:rFonts w:ascii="Times New Roman" w:hAnsi="Times New Roman"/>
        </w:rPr>
      </w:pPr>
    </w:p>
    <w:p w:rsidR="00C4678B" w:rsidRPr="000D3B41" w:rsidRDefault="00055E54" w:rsidP="00856888">
      <w:pPr>
        <w:ind w:firstLine="562"/>
        <w:jc w:val="both"/>
        <w:rPr>
          <w:b/>
          <w:sz w:val="22"/>
          <w:szCs w:val="22"/>
        </w:rPr>
      </w:pPr>
      <w:r w:rsidRPr="000D3B41">
        <w:rPr>
          <w:b/>
          <w:sz w:val="22"/>
          <w:szCs w:val="22"/>
          <w:lang w:val="en-US"/>
        </w:rPr>
        <w:t xml:space="preserve">                                                                </w:t>
      </w:r>
      <w:r w:rsidR="00C4678B" w:rsidRPr="000D3B41">
        <w:rPr>
          <w:b/>
          <w:sz w:val="22"/>
          <w:szCs w:val="22"/>
        </w:rPr>
        <w:t>II</w:t>
      </w:r>
      <w:r w:rsidR="00B20F73" w:rsidRPr="000D3B41">
        <w:rPr>
          <w:b/>
          <w:sz w:val="22"/>
          <w:szCs w:val="22"/>
          <w:lang w:val="en-US"/>
        </w:rPr>
        <w:t>I</w:t>
      </w:r>
      <w:r w:rsidR="00C4678B" w:rsidRPr="000D3B41">
        <w:rPr>
          <w:b/>
          <w:sz w:val="22"/>
          <w:szCs w:val="22"/>
        </w:rPr>
        <w:t>. ЦЕНА</w:t>
      </w:r>
    </w:p>
    <w:p w:rsidR="00A3480B" w:rsidRPr="000D3B41" w:rsidRDefault="00A3480B" w:rsidP="00856888">
      <w:pPr>
        <w:jc w:val="center"/>
        <w:rPr>
          <w:b/>
          <w:sz w:val="22"/>
          <w:szCs w:val="22"/>
        </w:rPr>
      </w:pPr>
    </w:p>
    <w:p w:rsidR="008C011D" w:rsidRPr="000D3B41" w:rsidRDefault="00CC0480" w:rsidP="00856888">
      <w:pPr>
        <w:jc w:val="both"/>
        <w:rPr>
          <w:sz w:val="22"/>
          <w:szCs w:val="22"/>
          <w:lang w:val="en-US"/>
        </w:rPr>
      </w:pPr>
      <w:r w:rsidRPr="000D3B41">
        <w:rPr>
          <w:b/>
          <w:sz w:val="22"/>
          <w:szCs w:val="22"/>
        </w:rPr>
        <w:t xml:space="preserve"> </w:t>
      </w:r>
      <w:r w:rsidR="008C011D" w:rsidRPr="000D3B41">
        <w:rPr>
          <w:b/>
          <w:sz w:val="22"/>
          <w:szCs w:val="22"/>
        </w:rPr>
        <w:t>Чл.</w:t>
      </w:r>
      <w:r w:rsidR="0060665E" w:rsidRPr="000D3B41">
        <w:rPr>
          <w:b/>
          <w:sz w:val="22"/>
          <w:szCs w:val="22"/>
        </w:rPr>
        <w:t>7</w:t>
      </w:r>
      <w:r w:rsidR="00C4678B" w:rsidRPr="000D3B41">
        <w:rPr>
          <w:b/>
          <w:sz w:val="22"/>
          <w:szCs w:val="22"/>
        </w:rPr>
        <w:t>.</w:t>
      </w:r>
      <w:r w:rsidR="00295891" w:rsidRPr="000D3B41">
        <w:rPr>
          <w:b/>
          <w:sz w:val="22"/>
          <w:szCs w:val="22"/>
        </w:rPr>
        <w:t xml:space="preserve"> </w:t>
      </w:r>
      <w:r w:rsidR="00C4678B" w:rsidRPr="000D3B41">
        <w:rPr>
          <w:b/>
          <w:sz w:val="22"/>
          <w:szCs w:val="22"/>
        </w:rPr>
        <w:t xml:space="preserve">(1) </w:t>
      </w:r>
      <w:r w:rsidR="00C4678B" w:rsidRPr="000D3B41">
        <w:rPr>
          <w:sz w:val="22"/>
          <w:szCs w:val="22"/>
        </w:rPr>
        <w:t xml:space="preserve"> </w:t>
      </w:r>
      <w:r w:rsidR="00F15AA9" w:rsidRPr="000D3B41">
        <w:rPr>
          <w:sz w:val="22"/>
          <w:szCs w:val="22"/>
        </w:rPr>
        <w:t xml:space="preserve">За предоставянето на Услугите, ВЪЗЛОЖИТЕЛЯТ се задължава да плати на ИЗПЪЛНИТЕЛЯ обща цена в размер на </w:t>
      </w:r>
      <w:r w:rsidR="00853337">
        <w:rPr>
          <w:b/>
          <w:sz w:val="22"/>
          <w:szCs w:val="22"/>
        </w:rPr>
        <w:t>........................</w:t>
      </w:r>
      <w:r w:rsidR="00F15AA9" w:rsidRPr="000D3B41">
        <w:rPr>
          <w:b/>
          <w:sz w:val="22"/>
          <w:szCs w:val="22"/>
        </w:rPr>
        <w:t>лв. без ДДС</w:t>
      </w:r>
      <w:r w:rsidR="00F15AA9" w:rsidRPr="000D3B41">
        <w:rPr>
          <w:sz w:val="22"/>
          <w:szCs w:val="22"/>
        </w:rPr>
        <w:t xml:space="preserve"> и </w:t>
      </w:r>
      <w:r w:rsidR="00853337">
        <w:rPr>
          <w:b/>
          <w:sz w:val="22"/>
          <w:szCs w:val="22"/>
        </w:rPr>
        <w:t>.............................</w:t>
      </w:r>
      <w:r w:rsidR="00F15AA9" w:rsidRPr="007973C4">
        <w:rPr>
          <w:b/>
          <w:sz w:val="22"/>
          <w:szCs w:val="22"/>
        </w:rPr>
        <w:t>лв</w:t>
      </w:r>
      <w:r w:rsidR="00F15AA9" w:rsidRPr="000D3B41">
        <w:rPr>
          <w:b/>
          <w:sz w:val="22"/>
          <w:szCs w:val="22"/>
        </w:rPr>
        <w:t>. с ДДС</w:t>
      </w:r>
      <w:r w:rsidR="00F15AA9" w:rsidRPr="000D3B41">
        <w:rPr>
          <w:sz w:val="22"/>
          <w:szCs w:val="22"/>
        </w:rPr>
        <w:t>, наричана по – нататък „</w:t>
      </w:r>
      <w:r w:rsidR="00F15AA9" w:rsidRPr="000D3B41">
        <w:rPr>
          <w:b/>
          <w:sz w:val="22"/>
          <w:szCs w:val="22"/>
        </w:rPr>
        <w:t>Цената</w:t>
      </w:r>
      <w:r w:rsidR="00F15AA9" w:rsidRPr="000D3B41">
        <w:rPr>
          <w:sz w:val="22"/>
          <w:szCs w:val="22"/>
        </w:rPr>
        <w:t>“ или „Стойността на Договора“, съгласно Ценовото предложение на ИЗПЪЛНИТЕЛЯ, съдържащо се в офертата на ИЗПЪЛНИТЕЛЯ.</w:t>
      </w:r>
    </w:p>
    <w:p w:rsidR="008C011D" w:rsidRPr="008A2365" w:rsidRDefault="008C011D" w:rsidP="00856888">
      <w:pPr>
        <w:jc w:val="both"/>
        <w:rPr>
          <w:sz w:val="22"/>
          <w:szCs w:val="22"/>
          <w:lang w:val="en-US"/>
        </w:rPr>
      </w:pPr>
      <w:r w:rsidRPr="000D3B41">
        <w:rPr>
          <w:b/>
          <w:sz w:val="22"/>
          <w:szCs w:val="22"/>
          <w:lang w:val="en-US"/>
        </w:rPr>
        <w:t>(2)</w:t>
      </w:r>
      <w:r w:rsidRPr="000D3B41">
        <w:rPr>
          <w:sz w:val="22"/>
          <w:szCs w:val="22"/>
          <w:lang w:val="en-US"/>
        </w:rPr>
        <w:t xml:space="preserve"> </w:t>
      </w:r>
      <w:r w:rsidRPr="000D3B41">
        <w:rPr>
          <w:sz w:val="22"/>
          <w:szCs w:val="22"/>
        </w:rPr>
        <w:t xml:space="preserve">Цената не включва разходите за такси по Закона за държавните такси, Закона за местните данъци и такси, и други сходни такси, свързани с осъществяването на </w:t>
      </w:r>
      <w:r w:rsidRPr="008A2365">
        <w:rPr>
          <w:sz w:val="22"/>
          <w:szCs w:val="22"/>
        </w:rPr>
        <w:t>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rsidR="00C4678B" w:rsidRPr="008A2365" w:rsidRDefault="008C011D" w:rsidP="00856888">
      <w:pPr>
        <w:jc w:val="both"/>
        <w:rPr>
          <w:sz w:val="22"/>
          <w:szCs w:val="22"/>
        </w:rPr>
      </w:pPr>
      <w:r w:rsidRPr="008A2365">
        <w:rPr>
          <w:b/>
          <w:sz w:val="22"/>
          <w:szCs w:val="22"/>
          <w:lang w:val="en-US"/>
        </w:rPr>
        <w:t>(3</w:t>
      </w:r>
      <w:r w:rsidR="00C4678B" w:rsidRPr="008A2365">
        <w:rPr>
          <w:b/>
          <w:sz w:val="22"/>
          <w:szCs w:val="22"/>
        </w:rPr>
        <w:t>)</w:t>
      </w:r>
      <w:r w:rsidR="00C4678B" w:rsidRPr="008A2365">
        <w:rPr>
          <w:sz w:val="22"/>
          <w:szCs w:val="22"/>
        </w:rPr>
        <w:t xml:space="preserve">  Цената по предходната алинея е за цялостно извършване на дейностите, включени в предмета на поръчката, включително разходи за труд</w:t>
      </w:r>
      <w:r w:rsidR="00C4678B" w:rsidRPr="008A2365">
        <w:rPr>
          <w:spacing w:val="-1"/>
          <w:sz w:val="22"/>
          <w:szCs w:val="22"/>
        </w:rPr>
        <w:t xml:space="preserve">, извънреден труд, материали, </w:t>
      </w:r>
      <w:proofErr w:type="spellStart"/>
      <w:r w:rsidR="00C4678B" w:rsidRPr="008A2365">
        <w:rPr>
          <w:spacing w:val="-1"/>
          <w:sz w:val="22"/>
          <w:szCs w:val="22"/>
        </w:rPr>
        <w:t>логистика</w:t>
      </w:r>
      <w:proofErr w:type="spellEnd"/>
      <w:r w:rsidR="00C4678B" w:rsidRPr="008A2365">
        <w:rPr>
          <w:spacing w:val="-1"/>
          <w:sz w:val="22"/>
          <w:szCs w:val="22"/>
        </w:rPr>
        <w:t>, командировки</w:t>
      </w:r>
      <w:r w:rsidR="00C4678B" w:rsidRPr="008A2365">
        <w:rPr>
          <w:sz w:val="22"/>
          <w:szCs w:val="22"/>
        </w:rPr>
        <w:t xml:space="preserve"> и всички други присъщи разходи, не упоменати по-горе, включително печалба за </w:t>
      </w:r>
      <w:r w:rsidR="00C4678B" w:rsidRPr="008A2365">
        <w:rPr>
          <w:bCs/>
          <w:sz w:val="22"/>
          <w:szCs w:val="22"/>
        </w:rPr>
        <w:t>ИЗПЪЛНИТЕЛЯ</w:t>
      </w:r>
      <w:r w:rsidR="00C4678B" w:rsidRPr="008A2365">
        <w:rPr>
          <w:sz w:val="22"/>
          <w:szCs w:val="22"/>
        </w:rPr>
        <w:t>.</w:t>
      </w:r>
    </w:p>
    <w:p w:rsidR="00BA60B1" w:rsidRPr="008A2365" w:rsidRDefault="00C4678B" w:rsidP="00856888">
      <w:pPr>
        <w:jc w:val="both"/>
        <w:rPr>
          <w:sz w:val="22"/>
          <w:szCs w:val="22"/>
          <w:lang w:val="en-US"/>
        </w:rPr>
      </w:pPr>
      <w:r w:rsidRPr="008A2365">
        <w:rPr>
          <w:b/>
          <w:sz w:val="22"/>
          <w:szCs w:val="22"/>
        </w:rPr>
        <w:t>(</w:t>
      </w:r>
      <w:r w:rsidR="008C011D" w:rsidRPr="008A2365">
        <w:rPr>
          <w:b/>
          <w:sz w:val="22"/>
          <w:szCs w:val="22"/>
          <w:lang w:val="en-US"/>
        </w:rPr>
        <w:t>4</w:t>
      </w:r>
      <w:r w:rsidRPr="008A2365">
        <w:rPr>
          <w:b/>
          <w:sz w:val="22"/>
          <w:szCs w:val="22"/>
        </w:rPr>
        <w:t>)</w:t>
      </w:r>
      <w:r w:rsidRPr="008A2365">
        <w:rPr>
          <w:sz w:val="22"/>
          <w:szCs w:val="22"/>
        </w:rPr>
        <w:t xml:space="preserve"> Договорената цена е окончателна и не подлежи на актуализация за срока на настоящия договор.</w:t>
      </w:r>
    </w:p>
    <w:p w:rsidR="008C011D" w:rsidRPr="008A2365" w:rsidRDefault="008C011D" w:rsidP="00856888">
      <w:pPr>
        <w:jc w:val="both"/>
        <w:rPr>
          <w:sz w:val="22"/>
          <w:szCs w:val="22"/>
          <w:lang w:val="en-US"/>
        </w:rPr>
      </w:pPr>
    </w:p>
    <w:p w:rsidR="00C4678B" w:rsidRPr="008A2365" w:rsidRDefault="006508CC" w:rsidP="00856888">
      <w:pPr>
        <w:jc w:val="center"/>
        <w:rPr>
          <w:b/>
          <w:sz w:val="22"/>
          <w:szCs w:val="22"/>
        </w:rPr>
      </w:pPr>
      <w:r w:rsidRPr="008A2365">
        <w:rPr>
          <w:b/>
          <w:sz w:val="22"/>
          <w:szCs w:val="22"/>
          <w:lang w:val="en-US"/>
        </w:rPr>
        <w:t>IV</w:t>
      </w:r>
      <w:r w:rsidR="00C4678B" w:rsidRPr="008A2365">
        <w:rPr>
          <w:b/>
          <w:sz w:val="22"/>
          <w:szCs w:val="22"/>
        </w:rPr>
        <w:t>. НАЧИН НА ПЛАЩАНЕ</w:t>
      </w:r>
    </w:p>
    <w:p w:rsidR="00C4678B" w:rsidRPr="008A2365" w:rsidRDefault="00C4678B" w:rsidP="00856888">
      <w:pPr>
        <w:jc w:val="center"/>
        <w:rPr>
          <w:b/>
          <w:sz w:val="22"/>
          <w:szCs w:val="22"/>
        </w:rPr>
      </w:pPr>
    </w:p>
    <w:p w:rsidR="00B54791" w:rsidRPr="008A2365" w:rsidRDefault="00C4678B" w:rsidP="00856888">
      <w:pPr>
        <w:pStyle w:val="NormalWeb"/>
        <w:spacing w:before="0" w:beforeAutospacing="0" w:after="0" w:afterAutospacing="0"/>
        <w:jc w:val="both"/>
        <w:rPr>
          <w:sz w:val="22"/>
          <w:szCs w:val="22"/>
        </w:rPr>
      </w:pPr>
      <w:r w:rsidRPr="008A2365">
        <w:rPr>
          <w:b/>
          <w:sz w:val="22"/>
          <w:szCs w:val="22"/>
        </w:rPr>
        <w:t>Чл.</w:t>
      </w:r>
      <w:r w:rsidR="0065452C" w:rsidRPr="008A2365">
        <w:rPr>
          <w:b/>
          <w:sz w:val="22"/>
          <w:szCs w:val="22"/>
        </w:rPr>
        <w:t>8</w:t>
      </w:r>
      <w:r w:rsidRPr="008A2365">
        <w:rPr>
          <w:b/>
          <w:sz w:val="22"/>
          <w:szCs w:val="22"/>
        </w:rPr>
        <w:t>.</w:t>
      </w:r>
      <w:r w:rsidR="00295891" w:rsidRPr="008A2365">
        <w:rPr>
          <w:b/>
          <w:sz w:val="22"/>
          <w:szCs w:val="22"/>
        </w:rPr>
        <w:t xml:space="preserve"> </w:t>
      </w:r>
      <w:r w:rsidR="00152157" w:rsidRPr="008A2365">
        <w:rPr>
          <w:b/>
          <w:sz w:val="22"/>
          <w:szCs w:val="22"/>
          <w:lang w:val="en-US"/>
        </w:rPr>
        <w:t>(1)</w:t>
      </w:r>
      <w:r w:rsidRPr="008A2365">
        <w:rPr>
          <w:b/>
          <w:sz w:val="22"/>
          <w:szCs w:val="22"/>
        </w:rPr>
        <w:t xml:space="preserve"> </w:t>
      </w:r>
      <w:r w:rsidRPr="008A2365">
        <w:rPr>
          <w:sz w:val="22"/>
          <w:szCs w:val="22"/>
        </w:rPr>
        <w:t xml:space="preserve"> </w:t>
      </w:r>
      <w:r w:rsidR="00B54791" w:rsidRPr="008A2365">
        <w:rPr>
          <w:sz w:val="22"/>
          <w:szCs w:val="22"/>
        </w:rPr>
        <w:t xml:space="preserve">Плащането по Договора се извършва в срок до 30(тридесет) дни, след: </w:t>
      </w:r>
    </w:p>
    <w:p w:rsidR="00853F91" w:rsidRPr="008A2365" w:rsidRDefault="00853F91" w:rsidP="00856888">
      <w:pPr>
        <w:pStyle w:val="NormalWeb"/>
        <w:spacing w:before="0" w:beforeAutospacing="0" w:after="0" w:afterAutospacing="0"/>
        <w:jc w:val="both"/>
        <w:rPr>
          <w:sz w:val="22"/>
          <w:szCs w:val="22"/>
        </w:rPr>
      </w:pPr>
      <w:r w:rsidRPr="008A2365">
        <w:rPr>
          <w:b/>
          <w:sz w:val="22"/>
          <w:szCs w:val="22"/>
        </w:rPr>
        <w:t>1.</w:t>
      </w:r>
      <w:r w:rsidR="0065452C" w:rsidRPr="008A2365">
        <w:rPr>
          <w:b/>
          <w:sz w:val="22"/>
          <w:szCs w:val="22"/>
        </w:rPr>
        <w:t xml:space="preserve"> </w:t>
      </w:r>
      <w:r w:rsidR="00B54791" w:rsidRPr="008A2365">
        <w:rPr>
          <w:sz w:val="22"/>
          <w:szCs w:val="22"/>
        </w:rPr>
        <w:t xml:space="preserve">приемане на строежа и </w:t>
      </w:r>
      <w:proofErr w:type="spellStart"/>
      <w:r w:rsidRPr="008A2365">
        <w:rPr>
          <w:sz w:val="22"/>
          <w:szCs w:val="22"/>
          <w:lang w:val="en-US"/>
        </w:rPr>
        <w:t>подпис</w:t>
      </w:r>
      <w:r w:rsidRPr="008A2365">
        <w:rPr>
          <w:sz w:val="22"/>
          <w:szCs w:val="22"/>
        </w:rPr>
        <w:t>ан</w:t>
      </w:r>
      <w:proofErr w:type="spellEnd"/>
      <w:r w:rsidRPr="008A2365">
        <w:rPr>
          <w:sz w:val="22"/>
          <w:szCs w:val="22"/>
          <w:lang w:val="en-US"/>
        </w:rPr>
        <w:t xml:space="preserve"> </w:t>
      </w:r>
      <w:r w:rsidRPr="008A2365">
        <w:rPr>
          <w:sz w:val="22"/>
          <w:szCs w:val="22"/>
          <w:lang w:val="ru-RU"/>
        </w:rPr>
        <w:t xml:space="preserve">Констативен акт </w:t>
      </w:r>
      <w:r w:rsidRPr="008A2365">
        <w:rPr>
          <w:bCs/>
          <w:sz w:val="22"/>
          <w:szCs w:val="22"/>
          <w:lang w:val="ru-RU"/>
        </w:rPr>
        <w:t xml:space="preserve">за установяване годността за приемане на строежа </w:t>
      </w:r>
      <w:r w:rsidR="003A08C1" w:rsidRPr="008A2365">
        <w:rPr>
          <w:sz w:val="22"/>
          <w:szCs w:val="22"/>
          <w:lang w:val="ru-RU"/>
        </w:rPr>
        <w:t>– Приложение №</w:t>
      </w:r>
      <w:r w:rsidRPr="008A2365">
        <w:rPr>
          <w:sz w:val="22"/>
          <w:szCs w:val="22"/>
          <w:lang w:val="ru-RU"/>
        </w:rPr>
        <w:t>15 от Наредба № 3 от 31 юли 2003 година</w:t>
      </w:r>
      <w:r w:rsidR="0065452C" w:rsidRPr="008A2365">
        <w:rPr>
          <w:sz w:val="22"/>
          <w:szCs w:val="22"/>
          <w:lang w:val="ru-RU"/>
        </w:rPr>
        <w:t>;</w:t>
      </w:r>
    </w:p>
    <w:p w:rsidR="00EB24B6" w:rsidRPr="000D3B41" w:rsidRDefault="00853F91" w:rsidP="00856888">
      <w:pPr>
        <w:pStyle w:val="NormalWeb"/>
        <w:spacing w:before="0" w:beforeAutospacing="0" w:after="0" w:afterAutospacing="0"/>
        <w:jc w:val="both"/>
        <w:rPr>
          <w:sz w:val="22"/>
          <w:szCs w:val="22"/>
        </w:rPr>
      </w:pPr>
      <w:r w:rsidRPr="008A2365">
        <w:rPr>
          <w:b/>
          <w:sz w:val="22"/>
          <w:szCs w:val="22"/>
        </w:rPr>
        <w:t>2.</w:t>
      </w:r>
      <w:r w:rsidRPr="008A2365">
        <w:rPr>
          <w:sz w:val="22"/>
          <w:szCs w:val="22"/>
        </w:rPr>
        <w:t xml:space="preserve"> </w:t>
      </w:r>
      <w:r w:rsidR="00B54791" w:rsidRPr="008A2365">
        <w:rPr>
          <w:sz w:val="22"/>
          <w:szCs w:val="22"/>
        </w:rPr>
        <w:t xml:space="preserve">представяне от ИЗПЪЛНИТЕЛЯ на окончателен доклад </w:t>
      </w:r>
      <w:r w:rsidR="00B54791" w:rsidRPr="00260CD0">
        <w:rPr>
          <w:sz w:val="22"/>
          <w:szCs w:val="22"/>
        </w:rPr>
        <w:t>и</w:t>
      </w:r>
      <w:r w:rsidRPr="008A2365">
        <w:rPr>
          <w:sz w:val="22"/>
          <w:szCs w:val="22"/>
        </w:rPr>
        <w:t xml:space="preserve"> </w:t>
      </w:r>
      <w:r w:rsidR="00B54791" w:rsidRPr="008A2365">
        <w:rPr>
          <w:sz w:val="22"/>
          <w:szCs w:val="22"/>
        </w:rPr>
        <w:t>Технически паспорт</w:t>
      </w:r>
      <w:r w:rsidR="00B54791" w:rsidRPr="008A2365">
        <w:rPr>
          <w:rFonts w:eastAsia="Calibri"/>
          <w:sz w:val="22"/>
          <w:szCs w:val="22"/>
        </w:rPr>
        <w:t xml:space="preserve"> на </w:t>
      </w:r>
      <w:r w:rsidR="00B54791" w:rsidRPr="008A2365">
        <w:rPr>
          <w:sz w:val="22"/>
          <w:szCs w:val="22"/>
        </w:rPr>
        <w:t>строежа</w:t>
      </w:r>
      <w:r w:rsidRPr="008A2365">
        <w:rPr>
          <w:sz w:val="22"/>
          <w:szCs w:val="22"/>
        </w:rPr>
        <w:t>;</w:t>
      </w:r>
    </w:p>
    <w:p w:rsidR="00853F91" w:rsidRPr="000D3B41" w:rsidRDefault="00EB24B6" w:rsidP="00856888">
      <w:pPr>
        <w:pStyle w:val="NormalWeb"/>
        <w:spacing w:before="0" w:beforeAutospacing="0" w:after="0" w:afterAutospacing="0"/>
        <w:jc w:val="both"/>
        <w:rPr>
          <w:sz w:val="22"/>
          <w:szCs w:val="22"/>
        </w:rPr>
      </w:pPr>
      <w:r w:rsidRPr="000D3B41">
        <w:rPr>
          <w:b/>
          <w:sz w:val="22"/>
          <w:szCs w:val="22"/>
        </w:rPr>
        <w:t xml:space="preserve">3. </w:t>
      </w:r>
      <w:r w:rsidR="00B54791" w:rsidRPr="000D3B41">
        <w:rPr>
          <w:sz w:val="22"/>
          <w:szCs w:val="22"/>
        </w:rPr>
        <w:t xml:space="preserve"> </w:t>
      </w:r>
      <w:r w:rsidRPr="000D3B41">
        <w:rPr>
          <w:sz w:val="22"/>
          <w:szCs w:val="22"/>
        </w:rPr>
        <w:t xml:space="preserve">окончателен </w:t>
      </w:r>
      <w:proofErr w:type="spellStart"/>
      <w:r w:rsidRPr="000D3B41">
        <w:rPr>
          <w:sz w:val="22"/>
          <w:szCs w:val="22"/>
        </w:rPr>
        <w:t>приемо</w:t>
      </w:r>
      <w:proofErr w:type="spellEnd"/>
      <w:r w:rsidRPr="000D3B41">
        <w:rPr>
          <w:sz w:val="22"/>
          <w:szCs w:val="22"/>
        </w:rPr>
        <w:t>-предавателен протокол подписан от двете страни без забележки;</w:t>
      </w:r>
    </w:p>
    <w:p w:rsidR="0078714A" w:rsidRPr="000D3B41" w:rsidRDefault="00EA2C58" w:rsidP="00856888">
      <w:pPr>
        <w:pStyle w:val="NormalWeb"/>
        <w:spacing w:before="0" w:beforeAutospacing="0" w:after="0" w:afterAutospacing="0"/>
        <w:jc w:val="both"/>
        <w:rPr>
          <w:sz w:val="22"/>
          <w:szCs w:val="22"/>
        </w:rPr>
      </w:pPr>
      <w:r>
        <w:rPr>
          <w:b/>
          <w:sz w:val="22"/>
          <w:szCs w:val="22"/>
        </w:rPr>
        <w:t>4</w:t>
      </w:r>
      <w:r w:rsidR="00152157" w:rsidRPr="000D3B41">
        <w:rPr>
          <w:b/>
          <w:sz w:val="22"/>
          <w:szCs w:val="22"/>
          <w:lang w:val="en-US"/>
        </w:rPr>
        <w:t>.</w:t>
      </w:r>
      <w:r w:rsidR="0065452C" w:rsidRPr="000D3B41">
        <w:rPr>
          <w:b/>
          <w:sz w:val="22"/>
          <w:szCs w:val="22"/>
        </w:rPr>
        <w:t xml:space="preserve"> </w:t>
      </w:r>
      <w:r w:rsidR="00B54791" w:rsidRPr="000D3B41">
        <w:rPr>
          <w:sz w:val="22"/>
          <w:szCs w:val="22"/>
        </w:rPr>
        <w:t xml:space="preserve">издаване от ИЗПЪЛНИТЕЛЯ и представяне на ВЪЗЛОЖИТЕЛЯ </w:t>
      </w:r>
      <w:r w:rsidR="00216B8B">
        <w:rPr>
          <w:sz w:val="22"/>
          <w:szCs w:val="22"/>
        </w:rPr>
        <w:t xml:space="preserve">оригинал </w:t>
      </w:r>
      <w:r w:rsidR="00853F91" w:rsidRPr="00216B8B">
        <w:rPr>
          <w:sz w:val="22"/>
          <w:szCs w:val="22"/>
        </w:rPr>
        <w:t>на фактура за дължимата</w:t>
      </w:r>
      <w:r w:rsidR="00853F91" w:rsidRPr="000D3B41">
        <w:rPr>
          <w:sz w:val="22"/>
          <w:szCs w:val="22"/>
        </w:rPr>
        <w:t xml:space="preserve"> </w:t>
      </w:r>
      <w:r w:rsidR="00B54791" w:rsidRPr="000D3B41">
        <w:rPr>
          <w:sz w:val="22"/>
          <w:szCs w:val="22"/>
        </w:rPr>
        <w:t>сума.</w:t>
      </w:r>
    </w:p>
    <w:p w:rsidR="00C4678B" w:rsidRPr="000D3B41" w:rsidRDefault="00853F91" w:rsidP="00856888">
      <w:pPr>
        <w:jc w:val="both"/>
        <w:rPr>
          <w:sz w:val="22"/>
          <w:szCs w:val="22"/>
          <w:lang w:eastAsia="bg-BG"/>
        </w:rPr>
      </w:pPr>
      <w:r w:rsidRPr="000D3B41">
        <w:rPr>
          <w:b/>
          <w:sz w:val="22"/>
          <w:szCs w:val="22"/>
          <w:lang w:eastAsia="bg-BG"/>
        </w:rPr>
        <w:t>Чл.</w:t>
      </w:r>
      <w:r w:rsidR="00BA4DA0" w:rsidRPr="000D3B41">
        <w:rPr>
          <w:b/>
          <w:sz w:val="22"/>
          <w:szCs w:val="22"/>
          <w:lang w:eastAsia="bg-BG"/>
        </w:rPr>
        <w:t>9</w:t>
      </w:r>
      <w:r w:rsidR="00152157" w:rsidRPr="000D3B41">
        <w:rPr>
          <w:b/>
          <w:sz w:val="22"/>
          <w:szCs w:val="22"/>
          <w:lang w:eastAsia="bg-BG"/>
        </w:rPr>
        <w:t>.</w:t>
      </w:r>
      <w:r w:rsidR="00BA4DA0" w:rsidRPr="000D3B41">
        <w:rPr>
          <w:b/>
          <w:sz w:val="22"/>
          <w:szCs w:val="22"/>
          <w:lang w:eastAsia="bg-BG"/>
        </w:rPr>
        <w:t xml:space="preserve"> </w:t>
      </w:r>
      <w:r w:rsidR="00C4678B" w:rsidRPr="000D3B41">
        <w:rPr>
          <w:b/>
          <w:sz w:val="22"/>
          <w:szCs w:val="22"/>
          <w:lang w:eastAsia="bg-BG"/>
        </w:rPr>
        <w:t>(1)</w:t>
      </w:r>
      <w:r w:rsidRPr="000D3B41">
        <w:rPr>
          <w:sz w:val="22"/>
          <w:szCs w:val="22"/>
          <w:lang w:eastAsia="bg-BG"/>
        </w:rPr>
        <w:t xml:space="preserve"> Възнаграждението по чл.</w:t>
      </w:r>
      <w:r w:rsidR="00BA4DA0" w:rsidRPr="000D3B41">
        <w:rPr>
          <w:sz w:val="22"/>
          <w:szCs w:val="22"/>
          <w:lang w:eastAsia="bg-BG"/>
        </w:rPr>
        <w:t>7, ал.1</w:t>
      </w:r>
      <w:r w:rsidR="00C4678B" w:rsidRPr="000D3B41">
        <w:rPr>
          <w:sz w:val="22"/>
          <w:szCs w:val="22"/>
          <w:lang w:eastAsia="bg-BG"/>
        </w:rPr>
        <w:t xml:space="preserve"> от настоящия договор ще се изплати на ИЗПЪЛНИТЕЛЯ по посочена от </w:t>
      </w:r>
      <w:r w:rsidR="004275C5" w:rsidRPr="000D3B41">
        <w:rPr>
          <w:sz w:val="22"/>
          <w:szCs w:val="22"/>
          <w:lang w:eastAsia="bg-BG"/>
        </w:rPr>
        <w:t>него</w:t>
      </w:r>
      <w:r w:rsidR="00C4678B" w:rsidRPr="000D3B41">
        <w:rPr>
          <w:sz w:val="22"/>
          <w:szCs w:val="22"/>
          <w:lang w:eastAsia="bg-BG"/>
        </w:rPr>
        <w:t xml:space="preserve"> банкова сметка:</w:t>
      </w:r>
    </w:p>
    <w:p w:rsidR="00C4678B" w:rsidRPr="000D3B41" w:rsidRDefault="00853337" w:rsidP="00856888">
      <w:pPr>
        <w:ind w:firstLine="720"/>
        <w:jc w:val="both"/>
        <w:rPr>
          <w:b/>
          <w:sz w:val="22"/>
          <w:szCs w:val="22"/>
          <w:lang w:eastAsia="bg-BG"/>
        </w:rPr>
      </w:pPr>
      <w:r>
        <w:rPr>
          <w:b/>
          <w:sz w:val="22"/>
          <w:szCs w:val="22"/>
          <w:lang w:eastAsia="bg-BG"/>
        </w:rPr>
        <w:t>.................................................</w:t>
      </w:r>
    </w:p>
    <w:p w:rsidR="00A0401A" w:rsidRPr="000D3B41" w:rsidRDefault="00A0401A" w:rsidP="00856888">
      <w:pPr>
        <w:jc w:val="both"/>
        <w:rPr>
          <w:sz w:val="22"/>
          <w:szCs w:val="22"/>
        </w:rPr>
      </w:pPr>
      <w:r w:rsidRPr="000D3B41">
        <w:rPr>
          <w:b/>
          <w:sz w:val="22"/>
          <w:szCs w:val="22"/>
        </w:rPr>
        <w:lastRenderedPageBreak/>
        <w:t xml:space="preserve">(2) </w:t>
      </w:r>
      <w:r w:rsidRPr="000D3B41">
        <w:rPr>
          <w:sz w:val="22"/>
          <w:szCs w:val="22"/>
        </w:rPr>
        <w:t>ИЗПЪЛНИТЕЛЯТ</w:t>
      </w:r>
      <w:r w:rsidRPr="000D3B41">
        <w:rPr>
          <w:b/>
          <w:sz w:val="22"/>
          <w:szCs w:val="22"/>
        </w:rPr>
        <w:t xml:space="preserve"> </w:t>
      </w:r>
      <w:r w:rsidRPr="000D3B41">
        <w:rPr>
          <w:sz w:val="22"/>
          <w:szCs w:val="22"/>
        </w:rPr>
        <w:t>е длъжен да уведомява писмено ВЪЗЛОЖИТЕЛЯ за всички последващи промени по ал.1 в срок от 5 (пет) дни, считано от момента на промяната. В случай, че ИЗПЪЛНИТЕЛЯТ не уведоми ВЪЗЛОЖИТЕЛЯ в този срок, се счита, че плащането е надлежно извършено.</w:t>
      </w:r>
    </w:p>
    <w:p w:rsidR="000B7AA5" w:rsidRPr="000265C0" w:rsidRDefault="00C4678B" w:rsidP="000B7AA5">
      <w:pPr>
        <w:jc w:val="both"/>
        <w:rPr>
          <w:sz w:val="22"/>
          <w:szCs w:val="22"/>
          <w:lang w:eastAsia="bg-BG"/>
        </w:rPr>
      </w:pPr>
      <w:r w:rsidRPr="000265C0">
        <w:rPr>
          <w:b/>
          <w:sz w:val="22"/>
          <w:szCs w:val="22"/>
          <w:lang w:eastAsia="bg-BG"/>
        </w:rPr>
        <w:t>(</w:t>
      </w:r>
      <w:r w:rsidR="00A0401A" w:rsidRPr="000265C0">
        <w:rPr>
          <w:b/>
          <w:sz w:val="22"/>
          <w:szCs w:val="22"/>
          <w:lang w:eastAsia="bg-BG"/>
        </w:rPr>
        <w:t>3</w:t>
      </w:r>
      <w:r w:rsidRPr="000265C0">
        <w:rPr>
          <w:b/>
          <w:sz w:val="22"/>
          <w:szCs w:val="22"/>
          <w:lang w:eastAsia="bg-BG"/>
        </w:rPr>
        <w:t>)</w:t>
      </w:r>
      <w:r w:rsidRPr="000265C0">
        <w:rPr>
          <w:sz w:val="22"/>
          <w:szCs w:val="22"/>
          <w:lang w:eastAsia="bg-BG"/>
        </w:rPr>
        <w:t xml:space="preserve"> </w:t>
      </w:r>
      <w:r w:rsidR="004275C5" w:rsidRPr="000265C0">
        <w:rPr>
          <w:sz w:val="22"/>
          <w:szCs w:val="22"/>
          <w:lang w:eastAsia="bg-BG"/>
        </w:rPr>
        <w:t>Плащане се дължи за реално извършена работа.</w:t>
      </w:r>
    </w:p>
    <w:p w:rsidR="000B7AA5" w:rsidRPr="000265C0" w:rsidRDefault="00C4678B" w:rsidP="000B7AA5">
      <w:pPr>
        <w:jc w:val="both"/>
        <w:rPr>
          <w:sz w:val="22"/>
          <w:szCs w:val="22"/>
          <w:lang w:eastAsia="bg-BG"/>
        </w:rPr>
      </w:pPr>
      <w:r w:rsidRPr="000265C0">
        <w:rPr>
          <w:b/>
          <w:sz w:val="22"/>
          <w:szCs w:val="22"/>
          <w:lang w:eastAsia="bg-BG"/>
        </w:rPr>
        <w:t>(</w:t>
      </w:r>
      <w:r w:rsidR="00A0401A" w:rsidRPr="000265C0">
        <w:rPr>
          <w:b/>
          <w:sz w:val="22"/>
          <w:szCs w:val="22"/>
          <w:lang w:eastAsia="bg-BG"/>
        </w:rPr>
        <w:t>4</w:t>
      </w:r>
      <w:r w:rsidRPr="000265C0">
        <w:rPr>
          <w:b/>
          <w:sz w:val="22"/>
          <w:szCs w:val="22"/>
          <w:lang w:eastAsia="bg-BG"/>
        </w:rPr>
        <w:t xml:space="preserve">) </w:t>
      </w:r>
      <w:r w:rsidR="003A2230" w:rsidRPr="000265C0">
        <w:rPr>
          <w:sz w:val="22"/>
          <w:szCs w:val="22"/>
        </w:rPr>
        <w:t xml:space="preserve">Във всички </w:t>
      </w:r>
      <w:proofErr w:type="spellStart"/>
      <w:r w:rsidR="003A2230" w:rsidRPr="000265C0">
        <w:rPr>
          <w:sz w:val="22"/>
          <w:szCs w:val="22"/>
        </w:rPr>
        <w:t>разходооправдателни</w:t>
      </w:r>
      <w:proofErr w:type="spellEnd"/>
      <w:r w:rsidR="003A2230" w:rsidRPr="000265C0">
        <w:rPr>
          <w:sz w:val="22"/>
          <w:szCs w:val="22"/>
        </w:rPr>
        <w:t xml:space="preserve"> документи /фактури и др./, освен  задължителната информация и реквизити, съгласно Закона за счетоводството, задължително трябва да се съдържа и следната информация съгласно </w:t>
      </w:r>
      <w:r w:rsidR="000B7AA5" w:rsidRPr="000265C0">
        <w:rPr>
          <w:sz w:val="22"/>
        </w:rPr>
        <w:t xml:space="preserve">разписаното в Условията за изпълнение: </w:t>
      </w:r>
    </w:p>
    <w:p w:rsidR="000B7AA5" w:rsidRPr="000265C0" w:rsidRDefault="000B7AA5" w:rsidP="000B7AA5">
      <w:pPr>
        <w:pStyle w:val="1"/>
        <w:shd w:val="clear" w:color="auto" w:fill="auto"/>
        <w:tabs>
          <w:tab w:val="left" w:pos="480"/>
        </w:tabs>
        <w:spacing w:after="0" w:line="274" w:lineRule="exact"/>
        <w:ind w:right="260" w:firstLine="0"/>
        <w:jc w:val="left"/>
        <w:rPr>
          <w:rFonts w:ascii="Times New Roman" w:eastAsia="Calibri" w:hAnsi="Times New Roman"/>
          <w:sz w:val="22"/>
          <w:szCs w:val="22"/>
        </w:rPr>
      </w:pPr>
      <w:r w:rsidRPr="000265C0">
        <w:rPr>
          <w:rFonts w:ascii="Times New Roman" w:eastAsia="Calibri" w:hAnsi="Times New Roman"/>
          <w:sz w:val="22"/>
          <w:szCs w:val="22"/>
        </w:rPr>
        <w:t xml:space="preserve">- </w:t>
      </w:r>
      <w:proofErr w:type="spellStart"/>
      <w:proofErr w:type="gramStart"/>
      <w:r w:rsidRPr="000265C0">
        <w:rPr>
          <w:rFonts w:ascii="Times New Roman" w:eastAsia="Calibri" w:hAnsi="Times New Roman"/>
          <w:sz w:val="22"/>
          <w:szCs w:val="22"/>
        </w:rPr>
        <w:t>наименованието</w:t>
      </w:r>
      <w:proofErr w:type="spellEnd"/>
      <w:proofErr w:type="gramEnd"/>
      <w:r w:rsidRPr="000265C0">
        <w:rPr>
          <w:rFonts w:ascii="Times New Roman" w:eastAsia="Calibri" w:hAnsi="Times New Roman"/>
          <w:sz w:val="22"/>
          <w:szCs w:val="22"/>
        </w:rPr>
        <w:t xml:space="preserve"> на </w:t>
      </w:r>
      <w:proofErr w:type="spellStart"/>
      <w:r w:rsidRPr="000265C0">
        <w:rPr>
          <w:rFonts w:ascii="Times New Roman" w:eastAsia="Calibri" w:hAnsi="Times New Roman"/>
          <w:sz w:val="22"/>
          <w:szCs w:val="22"/>
        </w:rPr>
        <w:t>финансиращата</w:t>
      </w:r>
      <w:proofErr w:type="spellEnd"/>
      <w:r w:rsidRPr="000265C0">
        <w:rPr>
          <w:rFonts w:ascii="Times New Roman" w:eastAsia="Calibri" w:hAnsi="Times New Roman"/>
          <w:sz w:val="22"/>
          <w:szCs w:val="22"/>
        </w:rPr>
        <w:t xml:space="preserve"> </w:t>
      </w:r>
      <w:proofErr w:type="spellStart"/>
      <w:r w:rsidRPr="000265C0">
        <w:rPr>
          <w:rFonts w:ascii="Times New Roman" w:eastAsia="Calibri" w:hAnsi="Times New Roman"/>
          <w:sz w:val="22"/>
          <w:szCs w:val="22"/>
        </w:rPr>
        <w:t>програма</w:t>
      </w:r>
      <w:proofErr w:type="spellEnd"/>
      <w:r w:rsidRPr="000265C0">
        <w:rPr>
          <w:rFonts w:ascii="Times New Roman" w:eastAsia="Calibri" w:hAnsi="Times New Roman"/>
          <w:sz w:val="22"/>
          <w:szCs w:val="22"/>
        </w:rPr>
        <w:t>;</w:t>
      </w:r>
    </w:p>
    <w:p w:rsidR="000B7AA5" w:rsidRPr="000265C0" w:rsidRDefault="000B7AA5" w:rsidP="000B7AA5">
      <w:pPr>
        <w:pStyle w:val="1"/>
        <w:shd w:val="clear" w:color="auto" w:fill="auto"/>
        <w:tabs>
          <w:tab w:val="left" w:pos="480"/>
        </w:tabs>
        <w:spacing w:after="0" w:line="274" w:lineRule="exact"/>
        <w:ind w:right="-1" w:firstLine="0"/>
        <w:jc w:val="left"/>
        <w:rPr>
          <w:rFonts w:ascii="Times New Roman" w:eastAsia="Calibri" w:hAnsi="Times New Roman"/>
          <w:sz w:val="22"/>
          <w:szCs w:val="22"/>
        </w:rPr>
      </w:pPr>
      <w:r w:rsidRPr="000265C0">
        <w:rPr>
          <w:rFonts w:ascii="Times New Roman" w:eastAsia="Calibri" w:hAnsi="Times New Roman"/>
          <w:sz w:val="22"/>
          <w:szCs w:val="22"/>
        </w:rPr>
        <w:t xml:space="preserve">- </w:t>
      </w:r>
      <w:proofErr w:type="spellStart"/>
      <w:proofErr w:type="gramStart"/>
      <w:r w:rsidRPr="000265C0">
        <w:rPr>
          <w:rFonts w:ascii="Times New Roman" w:eastAsia="Calibri" w:hAnsi="Times New Roman"/>
          <w:sz w:val="22"/>
          <w:szCs w:val="22"/>
        </w:rPr>
        <w:t>регистрационния</w:t>
      </w:r>
      <w:proofErr w:type="spellEnd"/>
      <w:proofErr w:type="gramEnd"/>
      <w:r w:rsidRPr="000265C0">
        <w:rPr>
          <w:rFonts w:ascii="Times New Roman" w:eastAsia="Calibri" w:hAnsi="Times New Roman"/>
          <w:sz w:val="22"/>
          <w:szCs w:val="22"/>
        </w:rPr>
        <w:t xml:space="preserve"> </w:t>
      </w:r>
      <w:proofErr w:type="spellStart"/>
      <w:r w:rsidRPr="000265C0">
        <w:rPr>
          <w:rFonts w:ascii="Times New Roman" w:eastAsia="Calibri" w:hAnsi="Times New Roman"/>
          <w:sz w:val="22"/>
          <w:szCs w:val="22"/>
        </w:rPr>
        <w:t>номер</w:t>
      </w:r>
      <w:proofErr w:type="spellEnd"/>
      <w:r w:rsidRPr="000265C0">
        <w:rPr>
          <w:rFonts w:ascii="Times New Roman" w:eastAsia="Calibri" w:hAnsi="Times New Roman"/>
          <w:sz w:val="22"/>
          <w:szCs w:val="22"/>
        </w:rPr>
        <w:t xml:space="preserve"> на </w:t>
      </w:r>
      <w:proofErr w:type="spellStart"/>
      <w:r w:rsidRPr="000265C0">
        <w:rPr>
          <w:rFonts w:ascii="Times New Roman" w:eastAsia="Calibri" w:hAnsi="Times New Roman"/>
          <w:sz w:val="22"/>
          <w:szCs w:val="22"/>
        </w:rPr>
        <w:t>договора</w:t>
      </w:r>
      <w:proofErr w:type="spellEnd"/>
      <w:r w:rsidRPr="000265C0">
        <w:rPr>
          <w:rFonts w:ascii="Times New Roman" w:eastAsia="Calibri" w:hAnsi="Times New Roman"/>
          <w:sz w:val="22"/>
          <w:szCs w:val="22"/>
        </w:rPr>
        <w:t xml:space="preserve"> за </w:t>
      </w:r>
      <w:proofErr w:type="spellStart"/>
      <w:r w:rsidRPr="000265C0">
        <w:rPr>
          <w:rFonts w:ascii="Times New Roman" w:eastAsia="Calibri" w:hAnsi="Times New Roman"/>
          <w:sz w:val="22"/>
          <w:szCs w:val="22"/>
        </w:rPr>
        <w:t>безвъзмездна</w:t>
      </w:r>
      <w:proofErr w:type="spellEnd"/>
      <w:r w:rsidRPr="000265C0">
        <w:rPr>
          <w:rFonts w:ascii="Times New Roman" w:eastAsia="Calibri" w:hAnsi="Times New Roman"/>
          <w:sz w:val="22"/>
          <w:szCs w:val="22"/>
        </w:rPr>
        <w:t xml:space="preserve"> </w:t>
      </w:r>
      <w:proofErr w:type="spellStart"/>
      <w:r w:rsidRPr="000265C0">
        <w:rPr>
          <w:rFonts w:ascii="Times New Roman" w:eastAsia="Calibri" w:hAnsi="Times New Roman"/>
          <w:sz w:val="22"/>
          <w:szCs w:val="22"/>
        </w:rPr>
        <w:t>финансова</w:t>
      </w:r>
      <w:proofErr w:type="spellEnd"/>
      <w:r w:rsidRPr="000265C0">
        <w:rPr>
          <w:rFonts w:ascii="Times New Roman" w:eastAsia="Calibri" w:hAnsi="Times New Roman"/>
          <w:sz w:val="22"/>
          <w:szCs w:val="22"/>
        </w:rPr>
        <w:t xml:space="preserve"> </w:t>
      </w:r>
      <w:proofErr w:type="spellStart"/>
      <w:r w:rsidRPr="000265C0">
        <w:rPr>
          <w:rFonts w:ascii="Times New Roman" w:eastAsia="Calibri" w:hAnsi="Times New Roman"/>
          <w:sz w:val="22"/>
          <w:szCs w:val="22"/>
        </w:rPr>
        <w:t>помощ</w:t>
      </w:r>
      <w:proofErr w:type="spellEnd"/>
      <w:r w:rsidRPr="000265C0">
        <w:rPr>
          <w:rFonts w:ascii="Times New Roman" w:eastAsia="Calibri" w:hAnsi="Times New Roman"/>
          <w:sz w:val="22"/>
          <w:szCs w:val="22"/>
        </w:rPr>
        <w:t>;</w:t>
      </w:r>
    </w:p>
    <w:p w:rsidR="000B7AA5" w:rsidRPr="0022748D" w:rsidRDefault="000B7AA5" w:rsidP="000B7AA5">
      <w:pPr>
        <w:pStyle w:val="1"/>
        <w:shd w:val="clear" w:color="auto" w:fill="auto"/>
        <w:tabs>
          <w:tab w:val="left" w:pos="480"/>
        </w:tabs>
        <w:spacing w:after="0" w:line="274" w:lineRule="exact"/>
        <w:ind w:right="-1" w:firstLine="0"/>
        <w:jc w:val="left"/>
        <w:rPr>
          <w:sz w:val="22"/>
          <w:szCs w:val="22"/>
        </w:rPr>
      </w:pPr>
      <w:r w:rsidRPr="000265C0">
        <w:rPr>
          <w:rFonts w:ascii="Times New Roman" w:eastAsia="Calibri" w:hAnsi="Times New Roman"/>
          <w:sz w:val="22"/>
          <w:szCs w:val="22"/>
        </w:rPr>
        <w:t xml:space="preserve">- </w:t>
      </w:r>
      <w:proofErr w:type="spellStart"/>
      <w:proofErr w:type="gramStart"/>
      <w:r w:rsidRPr="000265C0">
        <w:rPr>
          <w:rFonts w:ascii="Times New Roman" w:eastAsia="Calibri" w:hAnsi="Times New Roman"/>
          <w:sz w:val="22"/>
          <w:szCs w:val="22"/>
        </w:rPr>
        <w:t>дата</w:t>
      </w:r>
      <w:proofErr w:type="spellEnd"/>
      <w:proofErr w:type="gramEnd"/>
      <w:r w:rsidRPr="000265C0">
        <w:rPr>
          <w:rFonts w:ascii="Times New Roman" w:eastAsia="Calibri" w:hAnsi="Times New Roman"/>
          <w:sz w:val="22"/>
          <w:szCs w:val="22"/>
        </w:rPr>
        <w:t xml:space="preserve"> на </w:t>
      </w:r>
      <w:proofErr w:type="spellStart"/>
      <w:r w:rsidRPr="000265C0">
        <w:rPr>
          <w:rFonts w:ascii="Times New Roman" w:eastAsia="Calibri" w:hAnsi="Times New Roman"/>
          <w:sz w:val="22"/>
          <w:szCs w:val="22"/>
        </w:rPr>
        <w:t>договора</w:t>
      </w:r>
      <w:proofErr w:type="spellEnd"/>
      <w:r w:rsidRPr="000265C0">
        <w:rPr>
          <w:rFonts w:ascii="Times New Roman" w:eastAsia="Calibri" w:hAnsi="Times New Roman"/>
          <w:sz w:val="22"/>
          <w:szCs w:val="22"/>
        </w:rPr>
        <w:t xml:space="preserve"> за </w:t>
      </w:r>
      <w:proofErr w:type="spellStart"/>
      <w:r w:rsidRPr="000265C0">
        <w:rPr>
          <w:rFonts w:ascii="Times New Roman" w:eastAsia="Calibri" w:hAnsi="Times New Roman"/>
          <w:sz w:val="22"/>
          <w:szCs w:val="22"/>
        </w:rPr>
        <w:t>обществена</w:t>
      </w:r>
      <w:proofErr w:type="spellEnd"/>
      <w:r w:rsidRPr="000265C0">
        <w:rPr>
          <w:rFonts w:ascii="Times New Roman" w:eastAsia="Calibri" w:hAnsi="Times New Roman"/>
          <w:sz w:val="22"/>
          <w:szCs w:val="22"/>
        </w:rPr>
        <w:t xml:space="preserve"> поръчка, по </w:t>
      </w:r>
      <w:proofErr w:type="spellStart"/>
      <w:r w:rsidRPr="000265C0">
        <w:rPr>
          <w:rFonts w:ascii="Times New Roman" w:eastAsia="Calibri" w:hAnsi="Times New Roman"/>
          <w:sz w:val="22"/>
          <w:szCs w:val="22"/>
        </w:rPr>
        <w:t>който</w:t>
      </w:r>
      <w:proofErr w:type="spellEnd"/>
      <w:r w:rsidRPr="000265C0">
        <w:rPr>
          <w:rFonts w:ascii="Times New Roman" w:eastAsia="Calibri" w:hAnsi="Times New Roman"/>
          <w:sz w:val="22"/>
          <w:szCs w:val="22"/>
        </w:rPr>
        <w:t xml:space="preserve"> е </w:t>
      </w:r>
      <w:proofErr w:type="spellStart"/>
      <w:r w:rsidRPr="000265C0">
        <w:rPr>
          <w:rFonts w:ascii="Times New Roman" w:eastAsia="Calibri" w:hAnsi="Times New Roman"/>
          <w:sz w:val="22"/>
          <w:szCs w:val="22"/>
        </w:rPr>
        <w:t>извършено</w:t>
      </w:r>
      <w:proofErr w:type="spellEnd"/>
      <w:r w:rsidRPr="000265C0">
        <w:rPr>
          <w:rFonts w:ascii="Times New Roman" w:eastAsia="Calibri" w:hAnsi="Times New Roman"/>
          <w:sz w:val="22"/>
          <w:szCs w:val="22"/>
        </w:rPr>
        <w:t xml:space="preserve"> </w:t>
      </w:r>
      <w:proofErr w:type="spellStart"/>
      <w:r w:rsidRPr="000265C0">
        <w:rPr>
          <w:rFonts w:ascii="Times New Roman" w:eastAsia="Calibri" w:hAnsi="Times New Roman"/>
          <w:sz w:val="22"/>
          <w:szCs w:val="22"/>
        </w:rPr>
        <w:t>плащане</w:t>
      </w:r>
      <w:proofErr w:type="spellEnd"/>
      <w:r w:rsidRPr="000265C0">
        <w:rPr>
          <w:sz w:val="22"/>
          <w:szCs w:val="22"/>
        </w:rPr>
        <w:t>.</w:t>
      </w:r>
    </w:p>
    <w:p w:rsidR="00C4678B" w:rsidRPr="000D3B41" w:rsidRDefault="00C4678B" w:rsidP="00856888">
      <w:pPr>
        <w:autoSpaceDE w:val="0"/>
        <w:autoSpaceDN w:val="0"/>
        <w:adjustRightInd w:val="0"/>
        <w:jc w:val="both"/>
        <w:rPr>
          <w:sz w:val="22"/>
          <w:szCs w:val="22"/>
          <w:lang w:eastAsia="bg-BG"/>
        </w:rPr>
      </w:pPr>
      <w:r w:rsidRPr="000D3B41">
        <w:rPr>
          <w:b/>
          <w:sz w:val="22"/>
          <w:szCs w:val="22"/>
          <w:lang w:eastAsia="bg-BG"/>
        </w:rPr>
        <w:t>(</w:t>
      </w:r>
      <w:r w:rsidR="00295891" w:rsidRPr="000D3B41">
        <w:rPr>
          <w:b/>
          <w:sz w:val="22"/>
          <w:szCs w:val="22"/>
          <w:lang w:eastAsia="bg-BG"/>
        </w:rPr>
        <w:t>5</w:t>
      </w:r>
      <w:r w:rsidRPr="000D3B41">
        <w:rPr>
          <w:b/>
          <w:sz w:val="22"/>
          <w:szCs w:val="22"/>
          <w:lang w:eastAsia="bg-BG"/>
        </w:rPr>
        <w:t>)</w:t>
      </w:r>
      <w:r w:rsidRPr="000D3B41">
        <w:rPr>
          <w:sz w:val="22"/>
          <w:szCs w:val="22"/>
          <w:lang w:eastAsia="bg-BG"/>
        </w:rPr>
        <w:t xml:space="preserve"> Когато ИЗПЪЛНИТЕЛЯТ е сключил договор/договори за </w:t>
      </w:r>
      <w:proofErr w:type="spellStart"/>
      <w:r w:rsidRPr="000D3B41">
        <w:rPr>
          <w:sz w:val="22"/>
          <w:szCs w:val="22"/>
          <w:lang w:eastAsia="bg-BG"/>
        </w:rPr>
        <w:t>подизпълнение</w:t>
      </w:r>
      <w:proofErr w:type="spellEnd"/>
      <w:r w:rsidRPr="000D3B41">
        <w:rPr>
          <w:sz w:val="22"/>
          <w:szCs w:val="22"/>
          <w:lang w:eastAsia="bg-BG"/>
        </w:rPr>
        <w:t xml:space="preserve">, ВЪЗЛОЖИТЕЛЯТ може да извърши директно плащане към подизпълнителя при условията на чл.66 от ЗОП. </w:t>
      </w:r>
    </w:p>
    <w:p w:rsidR="00C4678B" w:rsidRPr="000D3B41" w:rsidRDefault="00C4678B" w:rsidP="00856888">
      <w:pPr>
        <w:widowControl w:val="0"/>
        <w:jc w:val="both"/>
        <w:rPr>
          <w:sz w:val="22"/>
          <w:szCs w:val="22"/>
        </w:rPr>
      </w:pPr>
      <w:r w:rsidRPr="000D3B41">
        <w:rPr>
          <w:b/>
          <w:sz w:val="22"/>
          <w:szCs w:val="22"/>
        </w:rPr>
        <w:t>(</w:t>
      </w:r>
      <w:r w:rsidR="00295891" w:rsidRPr="000D3B41">
        <w:rPr>
          <w:b/>
          <w:sz w:val="22"/>
          <w:szCs w:val="22"/>
        </w:rPr>
        <w:t>6</w:t>
      </w:r>
      <w:r w:rsidRPr="000D3B41">
        <w:rPr>
          <w:b/>
          <w:sz w:val="22"/>
          <w:szCs w:val="22"/>
        </w:rPr>
        <w:t xml:space="preserve">) </w:t>
      </w:r>
      <w:r w:rsidRPr="000D3B41">
        <w:rPr>
          <w:sz w:val="22"/>
          <w:szCs w:val="22"/>
        </w:rPr>
        <w:t xml:space="preserve">За приложимите правила относно директните </w:t>
      </w:r>
      <w:proofErr w:type="spellStart"/>
      <w:r w:rsidRPr="000D3B41">
        <w:rPr>
          <w:sz w:val="22"/>
          <w:szCs w:val="22"/>
        </w:rPr>
        <w:t>разплащания</w:t>
      </w:r>
      <w:proofErr w:type="spellEnd"/>
      <w:r w:rsidRPr="000D3B41">
        <w:rPr>
          <w:sz w:val="22"/>
          <w:szCs w:val="22"/>
        </w:rPr>
        <w:t xml:space="preserve"> с подизпълнители се прилага реда по чл.66 от ЗОП.</w:t>
      </w:r>
    </w:p>
    <w:p w:rsidR="00C4678B" w:rsidRPr="000D3B41" w:rsidRDefault="00C4678B" w:rsidP="00856888">
      <w:pPr>
        <w:tabs>
          <w:tab w:val="left" w:pos="720"/>
        </w:tabs>
        <w:jc w:val="both"/>
        <w:rPr>
          <w:sz w:val="22"/>
          <w:szCs w:val="22"/>
        </w:rPr>
      </w:pPr>
      <w:r w:rsidRPr="000D3B41">
        <w:rPr>
          <w:b/>
          <w:bCs/>
          <w:sz w:val="22"/>
          <w:szCs w:val="22"/>
        </w:rPr>
        <w:t>(</w:t>
      </w:r>
      <w:r w:rsidR="00295891" w:rsidRPr="000D3B41">
        <w:rPr>
          <w:b/>
          <w:bCs/>
          <w:sz w:val="22"/>
          <w:szCs w:val="22"/>
        </w:rPr>
        <w:t>7</w:t>
      </w:r>
      <w:r w:rsidRPr="000D3B41">
        <w:rPr>
          <w:b/>
          <w:bCs/>
          <w:sz w:val="22"/>
          <w:szCs w:val="22"/>
        </w:rPr>
        <w:t xml:space="preserve">) </w:t>
      </w:r>
      <w:r w:rsidRPr="000D3B41">
        <w:rPr>
          <w:sz w:val="22"/>
          <w:szCs w:val="22"/>
        </w:rPr>
        <w:t xml:space="preserve">В случай, че </w:t>
      </w:r>
      <w:proofErr w:type="spellStart"/>
      <w:r w:rsidRPr="000D3B41">
        <w:rPr>
          <w:sz w:val="22"/>
          <w:szCs w:val="22"/>
        </w:rPr>
        <w:t>Сертифициращият</w:t>
      </w:r>
      <w:proofErr w:type="spellEnd"/>
      <w:r w:rsidRPr="000D3B41">
        <w:rPr>
          <w:sz w:val="22"/>
          <w:szCs w:val="22"/>
        </w:rPr>
        <w:t xml:space="preserve"> орган не </w:t>
      </w:r>
      <w:proofErr w:type="spellStart"/>
      <w:r w:rsidRPr="000D3B41">
        <w:rPr>
          <w:sz w:val="22"/>
          <w:szCs w:val="22"/>
        </w:rPr>
        <w:t>сертифицира</w:t>
      </w:r>
      <w:proofErr w:type="spellEnd"/>
      <w:r w:rsidRPr="000D3B41">
        <w:rPr>
          <w:sz w:val="22"/>
          <w:szCs w:val="22"/>
        </w:rPr>
        <w:t xml:space="preserve"> платени от </w:t>
      </w:r>
      <w:r w:rsidR="00A0401A" w:rsidRPr="000D3B41">
        <w:rPr>
          <w:sz w:val="22"/>
          <w:szCs w:val="22"/>
        </w:rPr>
        <w:t xml:space="preserve">ВЪЗЛОЖИТЕЛЯ </w:t>
      </w:r>
      <w:r w:rsidRPr="000D3B41">
        <w:rPr>
          <w:sz w:val="22"/>
          <w:szCs w:val="22"/>
        </w:rPr>
        <w:t xml:space="preserve">разходи, констатирани като неправомерно изплатени суми, </w:t>
      </w:r>
      <w:r w:rsidR="00A0401A" w:rsidRPr="000D3B41">
        <w:rPr>
          <w:sz w:val="22"/>
          <w:szCs w:val="22"/>
        </w:rPr>
        <w:t xml:space="preserve">ИЗПЪЛНИТЕЛЯТ </w:t>
      </w:r>
      <w:r w:rsidRPr="000D3B41">
        <w:rPr>
          <w:sz w:val="22"/>
          <w:szCs w:val="22"/>
        </w:rPr>
        <w:t xml:space="preserve">се задължава да възстанови съответните дължими суми в срок от 15 (петнадесет) работни дни от получаване на искане за това на името на </w:t>
      </w:r>
      <w:r w:rsidR="00A0401A" w:rsidRPr="000D3B41">
        <w:rPr>
          <w:sz w:val="22"/>
          <w:szCs w:val="22"/>
        </w:rPr>
        <w:t>ВЪЗЛОЖИТЕЛЯ.</w:t>
      </w:r>
    </w:p>
    <w:p w:rsidR="00C4678B" w:rsidRPr="000D3B41" w:rsidRDefault="00C4678B" w:rsidP="00856888">
      <w:pPr>
        <w:tabs>
          <w:tab w:val="left" w:pos="720"/>
        </w:tabs>
        <w:jc w:val="both"/>
        <w:rPr>
          <w:sz w:val="22"/>
          <w:szCs w:val="22"/>
        </w:rPr>
      </w:pPr>
      <w:r w:rsidRPr="000D3B41">
        <w:rPr>
          <w:b/>
          <w:sz w:val="22"/>
          <w:szCs w:val="22"/>
        </w:rPr>
        <w:t>(</w:t>
      </w:r>
      <w:r w:rsidR="00295891" w:rsidRPr="000D3B41">
        <w:rPr>
          <w:b/>
          <w:sz w:val="22"/>
          <w:szCs w:val="22"/>
        </w:rPr>
        <w:t>8</w:t>
      </w:r>
      <w:r w:rsidRPr="000D3B41">
        <w:rPr>
          <w:b/>
          <w:sz w:val="22"/>
          <w:szCs w:val="22"/>
        </w:rPr>
        <w:t>)</w:t>
      </w:r>
      <w:r w:rsidRPr="000D3B41">
        <w:rPr>
          <w:sz w:val="22"/>
          <w:szCs w:val="22"/>
        </w:rPr>
        <w:t xml:space="preserve">  </w:t>
      </w:r>
      <w:r w:rsidR="00CF36A6" w:rsidRPr="000D3B41">
        <w:rPr>
          <w:sz w:val="22"/>
          <w:szCs w:val="22"/>
        </w:rPr>
        <w:t>Срокът на всички плащания разписани в договора може да бъде удължен при възникнали обстоятелства съгласно чл.303а, ал.2 от Търговския закон</w:t>
      </w:r>
      <w:r w:rsidR="00A0401A" w:rsidRPr="000D3B41">
        <w:rPr>
          <w:sz w:val="22"/>
          <w:szCs w:val="22"/>
        </w:rPr>
        <w:t>.</w:t>
      </w:r>
    </w:p>
    <w:p w:rsidR="00250BE5" w:rsidRPr="000D3B41" w:rsidRDefault="00250BE5" w:rsidP="00856888">
      <w:pPr>
        <w:jc w:val="both"/>
        <w:rPr>
          <w:sz w:val="22"/>
          <w:szCs w:val="22"/>
          <w:lang w:val="be-BY"/>
        </w:rPr>
      </w:pPr>
      <w:r w:rsidRPr="000D3B41">
        <w:rPr>
          <w:b/>
          <w:sz w:val="22"/>
          <w:szCs w:val="22"/>
        </w:rPr>
        <w:t>(</w:t>
      </w:r>
      <w:r w:rsidR="00295891" w:rsidRPr="000D3B41">
        <w:rPr>
          <w:b/>
          <w:sz w:val="22"/>
          <w:szCs w:val="22"/>
        </w:rPr>
        <w:t>9</w:t>
      </w:r>
      <w:r w:rsidRPr="000D3B41">
        <w:rPr>
          <w:b/>
          <w:sz w:val="22"/>
          <w:szCs w:val="22"/>
        </w:rPr>
        <w:t>)</w:t>
      </w:r>
      <w:r w:rsidRPr="000D3B41">
        <w:rPr>
          <w:sz w:val="22"/>
          <w:szCs w:val="22"/>
        </w:rPr>
        <w:t xml:space="preserve">  Срокът за плащане спира да тече от момента, в който ИЗПЪЛНИТЕЛЯТ бъде уведомен, че фактурата му не може да бъде платена поради липсващи и/или некоректни документи или наличие на доказателства, че разходът не е правомерен. ИЗПЪЛНИТЕЛЯТ трябва да даде разяснения, да направи изменения в документите или представи допълнителна информация в срок до пет работни дни, след като бъде уведомен за това. Периодът за плащане продължава да тече от датата, на която ВЪЗЛОЖИТЕЛЯТ получи правилно оформена фактура или одобри поисканите разяснения, корекциите в документите или допълнителната информация.</w:t>
      </w:r>
    </w:p>
    <w:p w:rsidR="00C4678B" w:rsidRPr="00856888" w:rsidRDefault="00152157" w:rsidP="00856888">
      <w:pPr>
        <w:jc w:val="both"/>
        <w:rPr>
          <w:sz w:val="22"/>
          <w:szCs w:val="22"/>
          <w:lang w:eastAsia="bg-BG"/>
        </w:rPr>
      </w:pPr>
      <w:r w:rsidRPr="000D3B41">
        <w:rPr>
          <w:b/>
          <w:sz w:val="22"/>
          <w:szCs w:val="22"/>
          <w:lang w:eastAsia="bg-BG"/>
        </w:rPr>
        <w:t>Чл.</w:t>
      </w:r>
      <w:r w:rsidR="00A0401A" w:rsidRPr="000D3B41">
        <w:rPr>
          <w:b/>
          <w:sz w:val="22"/>
          <w:szCs w:val="22"/>
          <w:lang w:eastAsia="bg-BG"/>
        </w:rPr>
        <w:t>10</w:t>
      </w:r>
      <w:r w:rsidR="00C4678B" w:rsidRPr="000D3B41">
        <w:rPr>
          <w:b/>
          <w:sz w:val="22"/>
          <w:szCs w:val="22"/>
          <w:lang w:eastAsia="bg-BG"/>
        </w:rPr>
        <w:t xml:space="preserve">. </w:t>
      </w:r>
      <w:r w:rsidR="00C4678B" w:rsidRPr="000D3B41">
        <w:rPr>
          <w:sz w:val="22"/>
          <w:szCs w:val="22"/>
          <w:lang w:eastAsia="bg-BG"/>
        </w:rPr>
        <w:t>ВЪЗЛОЖИТЕЛЯТ не заплаща суми за непълно и/или некачествено извършени от ИЗПЪЛНИТЕЛЯ</w:t>
      </w:r>
      <w:r w:rsidR="00C4678B" w:rsidRPr="00856888">
        <w:rPr>
          <w:sz w:val="22"/>
          <w:szCs w:val="22"/>
          <w:lang w:eastAsia="bg-BG"/>
        </w:rPr>
        <w:t xml:space="preserve"> работи преди отстраняване на всички недостатъци. Отстраняването е за сметка на ИЗПЪЛНИТЕЛЯ.</w:t>
      </w:r>
    </w:p>
    <w:p w:rsidR="00C4678B" w:rsidRPr="00856888" w:rsidRDefault="00C4678B" w:rsidP="00856888">
      <w:pPr>
        <w:contextualSpacing/>
        <w:jc w:val="center"/>
        <w:rPr>
          <w:b/>
          <w:color w:val="000000"/>
          <w:sz w:val="22"/>
          <w:szCs w:val="22"/>
          <w:lang w:eastAsia="bg-BG"/>
        </w:rPr>
      </w:pPr>
      <w:r w:rsidRPr="00856888">
        <w:rPr>
          <w:b/>
          <w:color w:val="000000"/>
          <w:sz w:val="22"/>
          <w:szCs w:val="22"/>
          <w:lang w:eastAsia="bg-BG"/>
        </w:rPr>
        <w:t>V. ПРАВА И ЗАДЪЛЖЕНИЯ НА СТРАНИТЕ</w:t>
      </w:r>
    </w:p>
    <w:p w:rsidR="00C4678B" w:rsidRPr="000D3B41" w:rsidRDefault="00C4678B" w:rsidP="00856888">
      <w:pPr>
        <w:contextualSpacing/>
        <w:jc w:val="center"/>
        <w:rPr>
          <w:b/>
          <w:sz w:val="22"/>
          <w:szCs w:val="22"/>
          <w:lang w:eastAsia="bg-BG"/>
        </w:rPr>
      </w:pPr>
    </w:p>
    <w:p w:rsidR="00F11730" w:rsidRPr="000D3B41" w:rsidRDefault="00B6144D" w:rsidP="00856888">
      <w:pPr>
        <w:contextualSpacing/>
        <w:jc w:val="both"/>
        <w:rPr>
          <w:sz w:val="22"/>
          <w:szCs w:val="22"/>
        </w:rPr>
      </w:pPr>
      <w:r w:rsidRPr="000D3B41">
        <w:rPr>
          <w:b/>
          <w:sz w:val="22"/>
          <w:szCs w:val="22"/>
        </w:rPr>
        <w:t>Чл.</w:t>
      </w:r>
      <w:r w:rsidR="00250BE5" w:rsidRPr="000D3B41">
        <w:rPr>
          <w:b/>
          <w:sz w:val="22"/>
          <w:szCs w:val="22"/>
        </w:rPr>
        <w:t>11</w:t>
      </w:r>
      <w:r w:rsidR="00C4678B" w:rsidRPr="000D3B41">
        <w:rPr>
          <w:b/>
          <w:sz w:val="22"/>
          <w:szCs w:val="22"/>
        </w:rPr>
        <w:t>.</w:t>
      </w:r>
      <w:r w:rsidR="00C4678B" w:rsidRPr="000D3B41">
        <w:rPr>
          <w:sz w:val="22"/>
          <w:szCs w:val="22"/>
        </w:rPr>
        <w:t xml:space="preserve"> </w:t>
      </w:r>
      <w:r w:rsidR="00C4678B" w:rsidRPr="000D3B41">
        <w:rPr>
          <w:b/>
          <w:sz w:val="22"/>
          <w:szCs w:val="22"/>
          <w:lang w:eastAsia="bg-BG"/>
        </w:rPr>
        <w:t>ВЪЗЛОЖИТЕЛЯТ има право:</w:t>
      </w:r>
    </w:p>
    <w:p w:rsidR="00C4678B" w:rsidRPr="000D3B41" w:rsidRDefault="00F11730" w:rsidP="00856888">
      <w:pPr>
        <w:contextualSpacing/>
        <w:jc w:val="both"/>
        <w:rPr>
          <w:sz w:val="22"/>
          <w:szCs w:val="22"/>
        </w:rPr>
      </w:pPr>
      <w:r w:rsidRPr="000D3B41">
        <w:rPr>
          <w:b/>
          <w:sz w:val="22"/>
          <w:szCs w:val="22"/>
        </w:rPr>
        <w:t>(1)</w:t>
      </w:r>
      <w:r w:rsidRPr="000D3B41">
        <w:rPr>
          <w:sz w:val="22"/>
          <w:szCs w:val="22"/>
        </w:rPr>
        <w:t xml:space="preserve"> д</w:t>
      </w:r>
      <w:r w:rsidR="00C4678B" w:rsidRPr="000D3B41">
        <w:rPr>
          <w:sz w:val="22"/>
          <w:szCs w:val="22"/>
        </w:rPr>
        <w:t>а изисква от ИЗПЪЛНИТЕЛЯ да изпълнява в срок и без отклонения съответните дейности съгласно Техническата специ</w:t>
      </w:r>
      <w:r w:rsidRPr="000D3B41">
        <w:rPr>
          <w:sz w:val="22"/>
          <w:szCs w:val="22"/>
        </w:rPr>
        <w:t>фикация на обществената поръчка;</w:t>
      </w:r>
    </w:p>
    <w:p w:rsidR="00F11730" w:rsidRPr="000D3B41" w:rsidRDefault="00F11730" w:rsidP="00856888">
      <w:pPr>
        <w:jc w:val="both"/>
        <w:rPr>
          <w:sz w:val="22"/>
          <w:szCs w:val="22"/>
        </w:rPr>
      </w:pPr>
      <w:r w:rsidRPr="000D3B41">
        <w:rPr>
          <w:b/>
          <w:sz w:val="22"/>
          <w:szCs w:val="22"/>
        </w:rPr>
        <w:t>(2)</w:t>
      </w:r>
      <w:r w:rsidRPr="000D3B41">
        <w:rPr>
          <w:sz w:val="22"/>
          <w:szCs w:val="22"/>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това да пречи на изпълнението;</w:t>
      </w:r>
    </w:p>
    <w:p w:rsidR="009C7314" w:rsidRPr="000D3B41" w:rsidRDefault="009C7314" w:rsidP="00856888">
      <w:pPr>
        <w:jc w:val="both"/>
        <w:rPr>
          <w:sz w:val="22"/>
          <w:szCs w:val="22"/>
        </w:rPr>
      </w:pPr>
      <w:r w:rsidRPr="000D3B41">
        <w:rPr>
          <w:b/>
          <w:sz w:val="22"/>
          <w:szCs w:val="22"/>
        </w:rPr>
        <w:t>(3)</w:t>
      </w:r>
      <w:r w:rsidRPr="000D3B41">
        <w:rPr>
          <w:sz w:val="22"/>
          <w:szCs w:val="22"/>
        </w:rPr>
        <w:t xml:space="preserve"> да осъществява контрол по изпълнението относно качество, количество, етап на изпълнение, технически параметри и други във всеки момент от изпълнението на Договора;</w:t>
      </w:r>
    </w:p>
    <w:p w:rsidR="00F11730" w:rsidRPr="000D3B41" w:rsidRDefault="00C4678B" w:rsidP="00856888">
      <w:pPr>
        <w:jc w:val="both"/>
        <w:rPr>
          <w:sz w:val="22"/>
          <w:szCs w:val="22"/>
        </w:rPr>
      </w:pPr>
      <w:r w:rsidRPr="000D3B41">
        <w:rPr>
          <w:b/>
          <w:sz w:val="22"/>
          <w:szCs w:val="22"/>
          <w:lang w:eastAsia="bg-BG"/>
        </w:rPr>
        <w:t>(</w:t>
      </w:r>
      <w:r w:rsidR="004D37DE" w:rsidRPr="000D3B41">
        <w:rPr>
          <w:b/>
          <w:sz w:val="22"/>
          <w:szCs w:val="22"/>
          <w:lang w:eastAsia="bg-BG"/>
        </w:rPr>
        <w:t>4</w:t>
      </w:r>
      <w:r w:rsidRPr="000D3B41">
        <w:rPr>
          <w:b/>
          <w:sz w:val="22"/>
          <w:szCs w:val="22"/>
          <w:lang w:eastAsia="bg-BG"/>
        </w:rPr>
        <w:t>)</w:t>
      </w:r>
      <w:r w:rsidRPr="000D3B41">
        <w:rPr>
          <w:sz w:val="22"/>
          <w:szCs w:val="22"/>
          <w:lang w:eastAsia="bg-BG"/>
        </w:rPr>
        <w:t xml:space="preserve"> </w:t>
      </w:r>
      <w:r w:rsidR="00F11730" w:rsidRPr="000D3B41">
        <w:rPr>
          <w:sz w:val="22"/>
          <w:szCs w:val="22"/>
          <w:lang w:eastAsia="bg-BG"/>
        </w:rPr>
        <w:t>д</w:t>
      </w:r>
      <w:r w:rsidRPr="000D3B41">
        <w:rPr>
          <w:sz w:val="22"/>
          <w:szCs w:val="22"/>
          <w:lang w:eastAsia="bg-BG"/>
        </w:rPr>
        <w:t>а упражнява лично или чрез упълномощени от него лица цялостен контрол върху дейността на ИЗПЪЛНИТЕЛЯ по този договор, без това да нарушава оперативната самостоятелност на ИЗПЪЛНИТЕЛЯ</w:t>
      </w:r>
      <w:r w:rsidR="00F11730" w:rsidRPr="000D3B41">
        <w:rPr>
          <w:sz w:val="22"/>
          <w:szCs w:val="22"/>
          <w:lang w:eastAsia="bg-BG"/>
        </w:rPr>
        <w:t>;</w:t>
      </w:r>
    </w:p>
    <w:p w:rsidR="00C4678B" w:rsidRPr="000D3B41" w:rsidRDefault="00C4678B" w:rsidP="00856888">
      <w:pPr>
        <w:jc w:val="both"/>
        <w:rPr>
          <w:sz w:val="22"/>
          <w:szCs w:val="22"/>
        </w:rPr>
      </w:pPr>
      <w:r w:rsidRPr="000D3B41">
        <w:rPr>
          <w:b/>
          <w:sz w:val="22"/>
          <w:szCs w:val="22"/>
          <w:lang w:eastAsia="bg-BG"/>
        </w:rPr>
        <w:t>(</w:t>
      </w:r>
      <w:r w:rsidR="004D37DE" w:rsidRPr="000D3B41">
        <w:rPr>
          <w:b/>
          <w:sz w:val="22"/>
          <w:szCs w:val="22"/>
          <w:lang w:eastAsia="bg-BG"/>
        </w:rPr>
        <w:t>5</w:t>
      </w:r>
      <w:r w:rsidRPr="000D3B41">
        <w:rPr>
          <w:b/>
          <w:sz w:val="22"/>
          <w:szCs w:val="22"/>
          <w:lang w:eastAsia="bg-BG"/>
        </w:rPr>
        <w:t>)</w:t>
      </w:r>
      <w:r w:rsidRPr="000D3B41">
        <w:rPr>
          <w:sz w:val="22"/>
          <w:szCs w:val="22"/>
          <w:lang w:eastAsia="bg-BG"/>
        </w:rPr>
        <w:t xml:space="preserve"> </w:t>
      </w:r>
      <w:r w:rsidR="00F11730" w:rsidRPr="000D3B41">
        <w:rPr>
          <w:sz w:val="22"/>
          <w:szCs w:val="22"/>
          <w:lang w:eastAsia="bg-BG"/>
        </w:rPr>
        <w:t>з</w:t>
      </w:r>
      <w:r w:rsidRPr="000D3B41">
        <w:rPr>
          <w:sz w:val="22"/>
          <w:szCs w:val="22"/>
          <w:lang w:eastAsia="bg-BG"/>
        </w:rPr>
        <w:t>а срока на действие на настоящия договор</w:t>
      </w:r>
      <w:r w:rsidR="00521D6B" w:rsidRPr="000D3B41">
        <w:rPr>
          <w:sz w:val="22"/>
          <w:szCs w:val="22"/>
          <w:lang w:eastAsia="bg-BG"/>
        </w:rPr>
        <w:t xml:space="preserve"> </w:t>
      </w:r>
      <w:r w:rsidRPr="000D3B41">
        <w:rPr>
          <w:sz w:val="22"/>
          <w:szCs w:val="22"/>
          <w:lang w:eastAsia="bg-BG"/>
        </w:rPr>
        <w:t>да изисква:</w:t>
      </w:r>
    </w:p>
    <w:p w:rsidR="009C7314" w:rsidRPr="000D3B41" w:rsidRDefault="00C4678B" w:rsidP="00856888">
      <w:pPr>
        <w:ind w:firstLine="720"/>
        <w:jc w:val="both"/>
        <w:rPr>
          <w:sz w:val="22"/>
          <w:szCs w:val="22"/>
        </w:rPr>
      </w:pPr>
      <w:r w:rsidRPr="000D3B41">
        <w:rPr>
          <w:sz w:val="22"/>
          <w:szCs w:val="22"/>
          <w:lang w:eastAsia="bg-BG"/>
        </w:rPr>
        <w:t>- писмени и устни обяснения от ИЗПЪЛНИТЕЛЯ по въпроси, свързани с изпълнение на задълженията му по този договор</w:t>
      </w:r>
      <w:r w:rsidR="00F11730" w:rsidRPr="000D3B41">
        <w:rPr>
          <w:sz w:val="22"/>
          <w:szCs w:val="22"/>
          <w:lang w:eastAsia="bg-BG"/>
        </w:rPr>
        <w:t>;</w:t>
      </w:r>
    </w:p>
    <w:p w:rsidR="009C7314" w:rsidRPr="000D3B41" w:rsidRDefault="009C7314" w:rsidP="00856888">
      <w:pPr>
        <w:ind w:firstLine="720"/>
        <w:jc w:val="both"/>
        <w:rPr>
          <w:sz w:val="22"/>
          <w:szCs w:val="22"/>
          <w:lang w:eastAsia="bg-BG"/>
        </w:rPr>
      </w:pPr>
      <w:r w:rsidRPr="000D3B41">
        <w:rPr>
          <w:sz w:val="22"/>
          <w:szCs w:val="22"/>
        </w:rPr>
        <w:lastRenderedPageBreak/>
        <w:t>- при необходимост, писмена информация за извършените строително - монтажни работи на обекта;</w:t>
      </w:r>
    </w:p>
    <w:p w:rsidR="00C4678B" w:rsidRPr="000D3B41" w:rsidRDefault="00C4678B" w:rsidP="00856888">
      <w:pPr>
        <w:ind w:firstLine="720"/>
        <w:jc w:val="both"/>
        <w:rPr>
          <w:sz w:val="22"/>
          <w:szCs w:val="22"/>
          <w:lang w:eastAsia="bg-BG"/>
        </w:rPr>
      </w:pPr>
      <w:r w:rsidRPr="000D3B41">
        <w:rPr>
          <w:sz w:val="22"/>
          <w:szCs w:val="22"/>
          <w:lang w:eastAsia="bg-BG"/>
        </w:rPr>
        <w:t>- представянето на всички данни и документи</w:t>
      </w:r>
      <w:r w:rsidR="00521D6B" w:rsidRPr="000D3B41">
        <w:rPr>
          <w:sz w:val="22"/>
          <w:szCs w:val="22"/>
          <w:lang w:eastAsia="bg-BG"/>
        </w:rPr>
        <w:t xml:space="preserve"> </w:t>
      </w:r>
      <w:r w:rsidRPr="000D3B41">
        <w:rPr>
          <w:sz w:val="22"/>
          <w:szCs w:val="22"/>
          <w:lang w:eastAsia="bg-BG"/>
        </w:rPr>
        <w:t>за целите на упражняването на контрол върху дейността на ИЗПЪЛНИТЕЛЯ (включително копия на документи, извлечения, справки, доклади, становища, протоколи и актове по изпълнение на договора и др.).</w:t>
      </w:r>
    </w:p>
    <w:p w:rsidR="00C4678B" w:rsidRPr="000D3B41" w:rsidRDefault="00D61080" w:rsidP="00856888">
      <w:pPr>
        <w:jc w:val="both"/>
        <w:rPr>
          <w:sz w:val="22"/>
          <w:szCs w:val="22"/>
          <w:lang w:eastAsia="bg-BG"/>
        </w:rPr>
      </w:pPr>
      <w:r w:rsidRPr="000D3B41">
        <w:rPr>
          <w:b/>
          <w:sz w:val="22"/>
          <w:szCs w:val="22"/>
          <w:lang w:eastAsia="bg-BG"/>
        </w:rPr>
        <w:t>(</w:t>
      </w:r>
      <w:r w:rsidR="004D37DE" w:rsidRPr="000D3B41">
        <w:rPr>
          <w:b/>
          <w:sz w:val="22"/>
          <w:szCs w:val="22"/>
          <w:lang w:eastAsia="bg-BG"/>
        </w:rPr>
        <w:t>6</w:t>
      </w:r>
      <w:r w:rsidR="00C4678B" w:rsidRPr="000D3B41">
        <w:rPr>
          <w:b/>
          <w:sz w:val="22"/>
          <w:szCs w:val="22"/>
          <w:lang w:eastAsia="bg-BG"/>
        </w:rPr>
        <w:t>)</w:t>
      </w:r>
      <w:r w:rsidR="00C4678B" w:rsidRPr="000D3B41">
        <w:rPr>
          <w:sz w:val="22"/>
          <w:szCs w:val="22"/>
          <w:lang w:eastAsia="bg-BG"/>
        </w:rPr>
        <w:t xml:space="preserve"> </w:t>
      </w:r>
      <w:r w:rsidR="00836941" w:rsidRPr="000D3B41">
        <w:rPr>
          <w:sz w:val="22"/>
          <w:szCs w:val="22"/>
          <w:lang w:eastAsia="bg-BG"/>
        </w:rPr>
        <w:t>д</w:t>
      </w:r>
      <w:r w:rsidR="00C4678B" w:rsidRPr="000D3B41">
        <w:rPr>
          <w:sz w:val="22"/>
          <w:szCs w:val="22"/>
          <w:lang w:eastAsia="bg-BG"/>
        </w:rPr>
        <w:t>а прави рекламации при установяване на некачествена работа (дейност или услуга), която не е в съответствие с техническата спецификация и с техническото предложение на ИЗПЪЛНИТЕЛЯ</w:t>
      </w:r>
      <w:r w:rsidR="00836941" w:rsidRPr="000D3B41">
        <w:rPr>
          <w:sz w:val="22"/>
          <w:szCs w:val="22"/>
          <w:lang w:eastAsia="bg-BG"/>
        </w:rPr>
        <w:t>;</w:t>
      </w:r>
    </w:p>
    <w:p w:rsidR="00C4678B" w:rsidRPr="000D3B41" w:rsidRDefault="009B2FE0" w:rsidP="00856888">
      <w:pPr>
        <w:jc w:val="both"/>
        <w:rPr>
          <w:sz w:val="22"/>
          <w:szCs w:val="22"/>
          <w:lang w:eastAsia="bg-BG"/>
        </w:rPr>
      </w:pPr>
      <w:r w:rsidRPr="000D3B41">
        <w:rPr>
          <w:b/>
          <w:sz w:val="22"/>
          <w:szCs w:val="22"/>
          <w:lang w:eastAsia="bg-BG"/>
        </w:rPr>
        <w:t>(</w:t>
      </w:r>
      <w:r w:rsidR="004D37DE" w:rsidRPr="000D3B41">
        <w:rPr>
          <w:b/>
          <w:sz w:val="22"/>
          <w:szCs w:val="22"/>
          <w:lang w:eastAsia="bg-BG"/>
        </w:rPr>
        <w:t>7</w:t>
      </w:r>
      <w:r w:rsidRPr="000D3B41">
        <w:rPr>
          <w:b/>
          <w:sz w:val="22"/>
          <w:szCs w:val="22"/>
          <w:lang w:eastAsia="bg-BG"/>
        </w:rPr>
        <w:t>)</w:t>
      </w:r>
      <w:r w:rsidRPr="000D3B41">
        <w:rPr>
          <w:sz w:val="22"/>
          <w:szCs w:val="22"/>
          <w:lang w:eastAsia="bg-BG"/>
        </w:rPr>
        <w:t xml:space="preserve">   </w:t>
      </w:r>
      <w:r w:rsidR="00C80000" w:rsidRPr="000D3B41">
        <w:rPr>
          <w:sz w:val="22"/>
          <w:szCs w:val="22"/>
          <w:lang w:eastAsia="bg-BG"/>
        </w:rPr>
        <w:t>д</w:t>
      </w:r>
      <w:r w:rsidR="00C4678B" w:rsidRPr="000D3B41">
        <w:rPr>
          <w:sz w:val="22"/>
          <w:szCs w:val="22"/>
          <w:lang w:eastAsia="bg-BG"/>
        </w:rPr>
        <w:t>а откаже да приеме обекта или части от него, ако открие съществени недостатъци</w:t>
      </w:r>
      <w:r w:rsidR="009C7314" w:rsidRPr="000D3B41">
        <w:rPr>
          <w:sz w:val="22"/>
          <w:szCs w:val="22"/>
          <w:lang w:eastAsia="bg-BG"/>
        </w:rPr>
        <w:t>;</w:t>
      </w:r>
    </w:p>
    <w:p w:rsidR="009C7314" w:rsidRPr="000D3B41" w:rsidRDefault="00C4678B" w:rsidP="00856888">
      <w:pPr>
        <w:jc w:val="both"/>
        <w:rPr>
          <w:sz w:val="22"/>
          <w:szCs w:val="22"/>
        </w:rPr>
      </w:pPr>
      <w:r w:rsidRPr="000D3B41">
        <w:rPr>
          <w:b/>
          <w:sz w:val="22"/>
          <w:szCs w:val="22"/>
          <w:lang w:eastAsia="bg-BG"/>
        </w:rPr>
        <w:t>(</w:t>
      </w:r>
      <w:r w:rsidR="004D37DE" w:rsidRPr="000D3B41">
        <w:rPr>
          <w:b/>
          <w:sz w:val="22"/>
          <w:szCs w:val="22"/>
          <w:lang w:eastAsia="bg-BG"/>
        </w:rPr>
        <w:t>8</w:t>
      </w:r>
      <w:r w:rsidRPr="000D3B41">
        <w:rPr>
          <w:b/>
          <w:sz w:val="22"/>
          <w:szCs w:val="22"/>
          <w:lang w:eastAsia="bg-BG"/>
        </w:rPr>
        <w:t>)</w:t>
      </w:r>
      <w:r w:rsidRPr="000D3B41">
        <w:rPr>
          <w:sz w:val="22"/>
          <w:szCs w:val="22"/>
          <w:lang w:eastAsia="bg-BG"/>
        </w:rPr>
        <w:t xml:space="preserve"> </w:t>
      </w:r>
      <w:r w:rsidR="008F1089" w:rsidRPr="000D3B41">
        <w:rPr>
          <w:sz w:val="22"/>
          <w:szCs w:val="22"/>
          <w:lang w:eastAsia="bg-BG"/>
        </w:rPr>
        <w:t>д</w:t>
      </w:r>
      <w:r w:rsidRPr="000D3B41">
        <w:rPr>
          <w:sz w:val="22"/>
          <w:szCs w:val="22"/>
          <w:lang w:eastAsia="bg-BG"/>
        </w:rPr>
        <w:t>а откаже да заплати изцяло или отчасти</w:t>
      </w:r>
      <w:r w:rsidR="006E525A">
        <w:rPr>
          <w:sz w:val="22"/>
          <w:szCs w:val="22"/>
          <w:lang w:eastAsia="bg-BG"/>
        </w:rPr>
        <w:t xml:space="preserve">  </w:t>
      </w:r>
      <w:r w:rsidRPr="000D3B41">
        <w:rPr>
          <w:sz w:val="22"/>
          <w:szCs w:val="22"/>
          <w:lang w:eastAsia="bg-BG"/>
        </w:rPr>
        <w:t>цената по настоящия договор, ако ИЗПЪЛНИТЕЛЯТ не е изпълнил пълно и точно предмета на договора. Това право отпада, когато ИЗПЪЛНИТЕЛЯТ отстрани за своя сметка недостатъците на своята работа в даден му от ВЪЗЛОЖИТЕЛЯ подходящ срок</w:t>
      </w:r>
      <w:r w:rsidR="009C7314" w:rsidRPr="000D3B41">
        <w:rPr>
          <w:sz w:val="22"/>
          <w:szCs w:val="22"/>
          <w:lang w:eastAsia="bg-BG"/>
        </w:rPr>
        <w:t>;</w:t>
      </w:r>
      <w:r w:rsidR="009C7314" w:rsidRPr="000D3B41">
        <w:rPr>
          <w:sz w:val="22"/>
          <w:szCs w:val="22"/>
        </w:rPr>
        <w:t xml:space="preserve"> </w:t>
      </w:r>
    </w:p>
    <w:p w:rsidR="009C7314" w:rsidRPr="000D3B41" w:rsidRDefault="009C7314" w:rsidP="00856888">
      <w:pPr>
        <w:jc w:val="both"/>
        <w:rPr>
          <w:sz w:val="22"/>
          <w:szCs w:val="22"/>
        </w:rPr>
      </w:pPr>
      <w:r w:rsidRPr="000D3B41">
        <w:rPr>
          <w:b/>
          <w:sz w:val="22"/>
          <w:szCs w:val="22"/>
        </w:rPr>
        <w:t>(</w:t>
      </w:r>
      <w:r w:rsidR="004D37DE" w:rsidRPr="000D3B41">
        <w:rPr>
          <w:b/>
          <w:sz w:val="22"/>
          <w:szCs w:val="22"/>
        </w:rPr>
        <w:t>9</w:t>
      </w:r>
      <w:r w:rsidRPr="000D3B41">
        <w:rPr>
          <w:b/>
          <w:sz w:val="22"/>
          <w:szCs w:val="22"/>
        </w:rPr>
        <w:t>)</w:t>
      </w:r>
      <w:r w:rsidR="001E7EBF" w:rsidRPr="000D3B41">
        <w:rPr>
          <w:sz w:val="22"/>
          <w:szCs w:val="22"/>
        </w:rPr>
        <w:t xml:space="preserve"> да удържа суми за неустойки</w:t>
      </w:r>
      <w:r w:rsidRPr="000D3B41">
        <w:rPr>
          <w:sz w:val="22"/>
          <w:szCs w:val="22"/>
        </w:rPr>
        <w:t xml:space="preserve"> за некачествено изпълнение на Услугите от внесената Гаранция за обезпечаване на изпълнението на Договора;</w:t>
      </w:r>
    </w:p>
    <w:p w:rsidR="009C7314" w:rsidRPr="000D3B41" w:rsidRDefault="009C7314" w:rsidP="00856888">
      <w:pPr>
        <w:jc w:val="both"/>
        <w:rPr>
          <w:sz w:val="22"/>
          <w:szCs w:val="22"/>
          <w:lang w:eastAsia="bg-BG"/>
        </w:rPr>
      </w:pPr>
      <w:r w:rsidRPr="000D3B41">
        <w:rPr>
          <w:b/>
          <w:sz w:val="22"/>
          <w:szCs w:val="22"/>
        </w:rPr>
        <w:t>(</w:t>
      </w:r>
      <w:r w:rsidR="004D37DE" w:rsidRPr="000D3B41">
        <w:rPr>
          <w:b/>
          <w:sz w:val="22"/>
          <w:szCs w:val="22"/>
        </w:rPr>
        <w:t>10</w:t>
      </w:r>
      <w:r w:rsidRPr="000D3B41">
        <w:rPr>
          <w:b/>
          <w:sz w:val="22"/>
          <w:szCs w:val="22"/>
        </w:rPr>
        <w:t>)</w:t>
      </w:r>
      <w:r w:rsidRPr="000D3B41">
        <w:rPr>
          <w:sz w:val="22"/>
          <w:szCs w:val="22"/>
        </w:rPr>
        <w:t xml:space="preserve"> </w:t>
      </w:r>
      <w:r w:rsidR="004D37DE" w:rsidRPr="000D3B41">
        <w:rPr>
          <w:sz w:val="22"/>
          <w:szCs w:val="22"/>
        </w:rPr>
        <w:t>да проверява по всяко време съответствието на изпълненото от ИЗПЪЛНИТЕЛЯ с изискванията му и при констатирани различия да развали едностранно Договора;</w:t>
      </w:r>
    </w:p>
    <w:p w:rsidR="00C4678B" w:rsidRPr="000D3B41" w:rsidRDefault="00C4678B" w:rsidP="00856888">
      <w:pPr>
        <w:jc w:val="both"/>
        <w:rPr>
          <w:sz w:val="22"/>
          <w:szCs w:val="22"/>
          <w:lang w:eastAsia="bg-BG"/>
        </w:rPr>
      </w:pPr>
      <w:r w:rsidRPr="000D3B41">
        <w:rPr>
          <w:b/>
          <w:sz w:val="22"/>
          <w:szCs w:val="22"/>
          <w:lang w:eastAsia="bg-BG"/>
        </w:rPr>
        <w:t>(</w:t>
      </w:r>
      <w:r w:rsidR="004D37DE" w:rsidRPr="000D3B41">
        <w:rPr>
          <w:b/>
          <w:sz w:val="22"/>
          <w:szCs w:val="22"/>
          <w:lang w:eastAsia="bg-BG"/>
        </w:rPr>
        <w:t>11</w:t>
      </w:r>
      <w:r w:rsidRPr="000D3B41">
        <w:rPr>
          <w:b/>
          <w:sz w:val="22"/>
          <w:szCs w:val="22"/>
          <w:lang w:eastAsia="bg-BG"/>
        </w:rPr>
        <w:t>)</w:t>
      </w:r>
      <w:r w:rsidRPr="000D3B41">
        <w:rPr>
          <w:sz w:val="22"/>
          <w:szCs w:val="22"/>
          <w:lang w:eastAsia="bg-BG"/>
        </w:rPr>
        <w:t xml:space="preserve"> </w:t>
      </w:r>
      <w:r w:rsidR="009C7314" w:rsidRPr="000D3B41">
        <w:rPr>
          <w:sz w:val="22"/>
          <w:szCs w:val="22"/>
          <w:lang w:eastAsia="bg-BG"/>
        </w:rPr>
        <w:t>п</w:t>
      </w:r>
      <w:r w:rsidRPr="000D3B41">
        <w:rPr>
          <w:sz w:val="22"/>
          <w:szCs w:val="22"/>
          <w:lang w:eastAsia="bg-BG"/>
        </w:rPr>
        <w:t>ри констатирано неизпълнение и/или нарушение на задълженията по договора, недостатъчна компетентност, ВЪЗЛОЖИТЕЛЯ има право да поиска замяна на член</w:t>
      </w:r>
      <w:r w:rsidR="009C7314" w:rsidRPr="000D3B41">
        <w:rPr>
          <w:sz w:val="22"/>
          <w:szCs w:val="22"/>
          <w:lang w:eastAsia="bg-BG"/>
        </w:rPr>
        <w:t xml:space="preserve"> от екипа на ИЗПЪЛНИТЕЛЯ с друг;</w:t>
      </w:r>
    </w:p>
    <w:p w:rsidR="004D37DE" w:rsidRPr="000D3B41" w:rsidRDefault="004D37DE" w:rsidP="00856888">
      <w:pPr>
        <w:jc w:val="both"/>
        <w:rPr>
          <w:sz w:val="22"/>
          <w:szCs w:val="22"/>
        </w:rPr>
      </w:pPr>
      <w:r w:rsidRPr="000D3B41">
        <w:rPr>
          <w:b/>
          <w:sz w:val="22"/>
          <w:szCs w:val="22"/>
        </w:rPr>
        <w:t>(12)</w:t>
      </w:r>
      <w:r w:rsidRPr="000D3B41">
        <w:rPr>
          <w:sz w:val="22"/>
          <w:szCs w:val="22"/>
        </w:rPr>
        <w:t xml:space="preserve"> да провежда координационни срещи между ВЪЗЛОЖИТЕЛЯТ, ИЗПЪЛНИТЕЛЯТ, АВТОРСКИЯ НАДЗОР и ИЗПЪЛНИТЕЛЯТ по договора за строителство, на които ще се обсъжда етапа на изпълнение на договорените строителни дейности в съответствие с клаузите на съотве</w:t>
      </w:r>
      <w:r w:rsidR="00855492" w:rsidRPr="000D3B41">
        <w:rPr>
          <w:sz w:val="22"/>
          <w:szCs w:val="22"/>
        </w:rPr>
        <w:t>тните договори;</w:t>
      </w:r>
    </w:p>
    <w:p w:rsidR="00855492" w:rsidRPr="00856888" w:rsidRDefault="00855492" w:rsidP="00856888">
      <w:pPr>
        <w:jc w:val="both"/>
        <w:rPr>
          <w:sz w:val="22"/>
          <w:szCs w:val="22"/>
        </w:rPr>
      </w:pPr>
      <w:r w:rsidRPr="00856888">
        <w:rPr>
          <w:b/>
          <w:sz w:val="22"/>
          <w:szCs w:val="22"/>
        </w:rPr>
        <w:t>(13)</w:t>
      </w:r>
      <w:r w:rsidRPr="00856888">
        <w:rPr>
          <w:sz w:val="22"/>
          <w:szCs w:val="22"/>
        </w:rPr>
        <w:t xml:space="preserve"> да поиска представянето на застрахователните полици и платежните документи от ИЗПЪЛНИТЕЛЯ, удостоверяващи плащането на застрахователните премии по дължимите застраховки, като ИЗПЪЛНИТЕЛЯТ се задължава да ги предостави.</w:t>
      </w:r>
    </w:p>
    <w:p w:rsidR="00C4678B" w:rsidRPr="00BD488E" w:rsidRDefault="000E4D04" w:rsidP="00856888">
      <w:pPr>
        <w:jc w:val="both"/>
        <w:rPr>
          <w:sz w:val="22"/>
          <w:szCs w:val="22"/>
          <w:lang w:eastAsia="bg-BG"/>
        </w:rPr>
      </w:pPr>
      <w:proofErr w:type="spellStart"/>
      <w:r w:rsidRPr="00BD488E">
        <w:rPr>
          <w:b/>
          <w:sz w:val="22"/>
          <w:szCs w:val="22"/>
          <w:lang w:eastAsia="bg-BG"/>
        </w:rPr>
        <w:t>Чл</w:t>
      </w:r>
      <w:proofErr w:type="spellEnd"/>
      <w:r w:rsidR="00C4678B" w:rsidRPr="00BD488E">
        <w:rPr>
          <w:b/>
          <w:sz w:val="22"/>
          <w:szCs w:val="22"/>
          <w:lang w:val="en-US" w:eastAsia="bg-BG"/>
        </w:rPr>
        <w:t>.</w:t>
      </w:r>
      <w:r w:rsidR="004D37DE" w:rsidRPr="00BD488E">
        <w:rPr>
          <w:b/>
          <w:sz w:val="22"/>
          <w:szCs w:val="22"/>
          <w:lang w:eastAsia="bg-BG"/>
        </w:rPr>
        <w:t>12</w:t>
      </w:r>
      <w:r w:rsidR="00C4678B" w:rsidRPr="00BD488E">
        <w:rPr>
          <w:b/>
          <w:sz w:val="22"/>
          <w:szCs w:val="22"/>
          <w:lang w:eastAsia="bg-BG"/>
        </w:rPr>
        <w:t>.</w:t>
      </w:r>
      <w:r w:rsidR="004D37DE" w:rsidRPr="00BD488E">
        <w:rPr>
          <w:b/>
          <w:sz w:val="22"/>
          <w:szCs w:val="22"/>
          <w:lang w:eastAsia="bg-BG"/>
        </w:rPr>
        <w:t xml:space="preserve"> </w:t>
      </w:r>
      <w:r w:rsidR="00C4678B" w:rsidRPr="00BD488E">
        <w:rPr>
          <w:b/>
          <w:sz w:val="22"/>
          <w:szCs w:val="22"/>
          <w:lang w:eastAsia="bg-BG"/>
        </w:rPr>
        <w:t>ВЪЗЛОЖИТЕЛЯТ е длъжен</w:t>
      </w:r>
      <w:r w:rsidR="00C4678B" w:rsidRPr="00BD488E">
        <w:rPr>
          <w:sz w:val="22"/>
          <w:szCs w:val="22"/>
          <w:lang w:eastAsia="bg-BG"/>
        </w:rPr>
        <w:t>:</w:t>
      </w:r>
    </w:p>
    <w:p w:rsidR="002A4297" w:rsidRPr="00BD488E" w:rsidRDefault="002A4297" w:rsidP="00856888">
      <w:pPr>
        <w:jc w:val="both"/>
        <w:rPr>
          <w:sz w:val="22"/>
          <w:szCs w:val="22"/>
        </w:rPr>
      </w:pPr>
      <w:r w:rsidRPr="00BD488E">
        <w:rPr>
          <w:b/>
          <w:sz w:val="22"/>
          <w:szCs w:val="22"/>
        </w:rPr>
        <w:t>(1)</w:t>
      </w:r>
      <w:r w:rsidRPr="00BD488E">
        <w:rPr>
          <w:sz w:val="22"/>
          <w:szCs w:val="22"/>
        </w:rPr>
        <w:t xml:space="preserve"> да приеме изпълнението на Услугите, когато отговаря на договореното, по реда и при условията на този Договор;</w:t>
      </w:r>
    </w:p>
    <w:p w:rsidR="00C4678B" w:rsidRPr="00BD488E" w:rsidRDefault="00C4678B" w:rsidP="00856888">
      <w:pPr>
        <w:jc w:val="both"/>
        <w:rPr>
          <w:sz w:val="22"/>
          <w:szCs w:val="22"/>
          <w:lang w:eastAsia="bg-BG"/>
        </w:rPr>
      </w:pPr>
      <w:r w:rsidRPr="00BD488E">
        <w:rPr>
          <w:b/>
          <w:sz w:val="22"/>
          <w:szCs w:val="22"/>
          <w:lang w:eastAsia="bg-BG"/>
        </w:rPr>
        <w:t>(</w:t>
      </w:r>
      <w:r w:rsidR="00276843" w:rsidRPr="00BD488E">
        <w:rPr>
          <w:b/>
          <w:sz w:val="22"/>
          <w:szCs w:val="22"/>
          <w:lang w:eastAsia="bg-BG"/>
        </w:rPr>
        <w:t>2</w:t>
      </w:r>
      <w:r w:rsidRPr="00BD488E">
        <w:rPr>
          <w:b/>
          <w:sz w:val="22"/>
          <w:szCs w:val="22"/>
          <w:lang w:eastAsia="bg-BG"/>
        </w:rPr>
        <w:t>)</w:t>
      </w:r>
      <w:r w:rsidRPr="00BD488E">
        <w:rPr>
          <w:sz w:val="22"/>
          <w:szCs w:val="22"/>
          <w:lang w:eastAsia="bg-BG"/>
        </w:rPr>
        <w:t xml:space="preserve"> </w:t>
      </w:r>
      <w:r w:rsidR="002A4297" w:rsidRPr="00BD488E">
        <w:rPr>
          <w:sz w:val="22"/>
          <w:szCs w:val="22"/>
          <w:lang w:eastAsia="bg-BG"/>
        </w:rPr>
        <w:t>д</w:t>
      </w:r>
      <w:r w:rsidRPr="00BD488E">
        <w:rPr>
          <w:sz w:val="22"/>
          <w:szCs w:val="22"/>
          <w:lang w:eastAsia="bg-BG"/>
        </w:rPr>
        <w:t>а заплати на ИЗПЪЛНИТЕЛЯ в срок дължим</w:t>
      </w:r>
      <w:r w:rsidR="009B2FE0" w:rsidRPr="00BD488E">
        <w:rPr>
          <w:sz w:val="22"/>
          <w:szCs w:val="22"/>
          <w:lang w:eastAsia="bg-BG"/>
        </w:rPr>
        <w:t>ото възнаграждение съгласно чл.</w:t>
      </w:r>
      <w:r w:rsidR="002A4297" w:rsidRPr="00BD488E">
        <w:rPr>
          <w:sz w:val="22"/>
          <w:szCs w:val="22"/>
          <w:lang w:eastAsia="bg-BG"/>
        </w:rPr>
        <w:t>7</w:t>
      </w:r>
      <w:r w:rsidR="009B2FE0" w:rsidRPr="00BD488E">
        <w:rPr>
          <w:sz w:val="22"/>
          <w:szCs w:val="22"/>
          <w:lang w:eastAsia="bg-BG"/>
        </w:rPr>
        <w:t xml:space="preserve"> по реда на</w:t>
      </w:r>
      <w:r w:rsidR="00BD488E">
        <w:rPr>
          <w:sz w:val="22"/>
          <w:szCs w:val="22"/>
          <w:lang w:eastAsia="bg-BG"/>
        </w:rPr>
        <w:t xml:space="preserve"> </w:t>
      </w:r>
      <w:r w:rsidRPr="00BD488E">
        <w:rPr>
          <w:sz w:val="22"/>
          <w:szCs w:val="22"/>
          <w:lang w:eastAsia="bg-BG"/>
        </w:rPr>
        <w:t>настоящия договор;</w:t>
      </w:r>
    </w:p>
    <w:p w:rsidR="00C4678B" w:rsidRPr="00BD488E" w:rsidRDefault="00C4678B" w:rsidP="00856888">
      <w:pPr>
        <w:jc w:val="both"/>
        <w:rPr>
          <w:sz w:val="22"/>
          <w:szCs w:val="22"/>
          <w:lang w:eastAsia="bg-BG"/>
        </w:rPr>
      </w:pPr>
      <w:r w:rsidRPr="00BD488E">
        <w:rPr>
          <w:b/>
          <w:sz w:val="22"/>
          <w:szCs w:val="22"/>
          <w:lang w:eastAsia="bg-BG"/>
        </w:rPr>
        <w:t>(</w:t>
      </w:r>
      <w:r w:rsidR="00276843" w:rsidRPr="00BD488E">
        <w:rPr>
          <w:b/>
          <w:sz w:val="22"/>
          <w:szCs w:val="22"/>
          <w:lang w:eastAsia="bg-BG"/>
        </w:rPr>
        <w:t>3</w:t>
      </w:r>
      <w:r w:rsidR="002D43DC" w:rsidRPr="00BD488E">
        <w:rPr>
          <w:b/>
          <w:sz w:val="22"/>
          <w:szCs w:val="22"/>
          <w:lang w:eastAsia="bg-BG"/>
        </w:rPr>
        <w:t>)</w:t>
      </w:r>
      <w:r w:rsidR="00276843" w:rsidRPr="00BD488E">
        <w:rPr>
          <w:sz w:val="22"/>
          <w:szCs w:val="22"/>
          <w:lang w:eastAsia="bg-BG"/>
        </w:rPr>
        <w:t xml:space="preserve"> д</w:t>
      </w:r>
      <w:r w:rsidRPr="00BD488E">
        <w:rPr>
          <w:sz w:val="22"/>
          <w:szCs w:val="22"/>
          <w:lang w:eastAsia="bg-BG"/>
        </w:rPr>
        <w:t>а осигури на ИЗПЪЛНИТЕЛЯ съдействието, информацията и документите, необходими му за качественот</w:t>
      </w:r>
      <w:r w:rsidR="009B2FE0" w:rsidRPr="00BD488E">
        <w:rPr>
          <w:sz w:val="22"/>
          <w:szCs w:val="22"/>
          <w:lang w:eastAsia="bg-BG"/>
        </w:rPr>
        <w:t xml:space="preserve">о извършване на </w:t>
      </w:r>
      <w:r w:rsidR="00276843" w:rsidRPr="00BD488E">
        <w:rPr>
          <w:sz w:val="22"/>
          <w:szCs w:val="22"/>
        </w:rPr>
        <w:t xml:space="preserve">Услугите </w:t>
      </w:r>
      <w:r w:rsidR="009B2FE0" w:rsidRPr="00BD488E">
        <w:rPr>
          <w:sz w:val="22"/>
          <w:szCs w:val="22"/>
          <w:lang w:eastAsia="bg-BG"/>
        </w:rPr>
        <w:t>по чл.</w:t>
      </w:r>
      <w:r w:rsidRPr="00BD488E">
        <w:rPr>
          <w:sz w:val="22"/>
          <w:szCs w:val="22"/>
          <w:lang w:eastAsia="bg-BG"/>
        </w:rPr>
        <w:t>1</w:t>
      </w:r>
      <w:r w:rsidR="00276843" w:rsidRPr="00BD488E">
        <w:rPr>
          <w:sz w:val="22"/>
          <w:szCs w:val="22"/>
          <w:lang w:eastAsia="bg-BG"/>
        </w:rPr>
        <w:t>, ал.1</w:t>
      </w:r>
      <w:r w:rsidRPr="00BD488E">
        <w:rPr>
          <w:sz w:val="22"/>
          <w:szCs w:val="22"/>
          <w:lang w:eastAsia="bg-BG"/>
        </w:rPr>
        <w:t xml:space="preserve">; </w:t>
      </w:r>
    </w:p>
    <w:p w:rsidR="00C4678B" w:rsidRPr="00BD488E" w:rsidRDefault="00CB34BE" w:rsidP="00856888">
      <w:pPr>
        <w:jc w:val="both"/>
        <w:rPr>
          <w:sz w:val="22"/>
          <w:szCs w:val="22"/>
          <w:lang w:eastAsia="bg-BG"/>
        </w:rPr>
      </w:pPr>
      <w:r w:rsidRPr="00BD488E">
        <w:rPr>
          <w:b/>
          <w:sz w:val="22"/>
          <w:szCs w:val="22"/>
          <w:lang w:eastAsia="bg-BG"/>
        </w:rPr>
        <w:t>(</w:t>
      </w:r>
      <w:r w:rsidR="00276843" w:rsidRPr="00BD488E">
        <w:rPr>
          <w:b/>
          <w:sz w:val="22"/>
          <w:szCs w:val="22"/>
          <w:lang w:eastAsia="bg-BG"/>
        </w:rPr>
        <w:t>4</w:t>
      </w:r>
      <w:r w:rsidR="00C4678B" w:rsidRPr="00BD488E">
        <w:rPr>
          <w:b/>
          <w:sz w:val="22"/>
          <w:szCs w:val="22"/>
          <w:lang w:eastAsia="bg-BG"/>
        </w:rPr>
        <w:t>)</w:t>
      </w:r>
      <w:r w:rsidR="00C4678B" w:rsidRPr="00BD488E">
        <w:rPr>
          <w:sz w:val="22"/>
          <w:szCs w:val="22"/>
          <w:lang w:eastAsia="bg-BG"/>
        </w:rPr>
        <w:t xml:space="preserve"> </w:t>
      </w:r>
      <w:r w:rsidR="00276843" w:rsidRPr="00BD488E">
        <w:rPr>
          <w:sz w:val="22"/>
          <w:szCs w:val="22"/>
          <w:lang w:eastAsia="bg-BG"/>
        </w:rPr>
        <w:t>д</w:t>
      </w:r>
      <w:r w:rsidR="00C4678B" w:rsidRPr="00BD488E">
        <w:rPr>
          <w:sz w:val="22"/>
          <w:szCs w:val="22"/>
          <w:lang w:eastAsia="bg-BG"/>
        </w:rPr>
        <w:t>а осигури на ИЗПЪЛНИТЕЛЯ постоянен достъп до обекта;</w:t>
      </w:r>
    </w:p>
    <w:p w:rsidR="00C4678B" w:rsidRPr="00BD488E" w:rsidRDefault="00CB34BE" w:rsidP="00856888">
      <w:pPr>
        <w:jc w:val="both"/>
        <w:rPr>
          <w:sz w:val="22"/>
          <w:szCs w:val="22"/>
          <w:lang w:eastAsia="bg-BG"/>
        </w:rPr>
      </w:pPr>
      <w:r w:rsidRPr="00BD488E">
        <w:rPr>
          <w:b/>
          <w:sz w:val="22"/>
          <w:szCs w:val="22"/>
          <w:lang w:eastAsia="bg-BG"/>
        </w:rPr>
        <w:t>(</w:t>
      </w:r>
      <w:r w:rsidR="00276843" w:rsidRPr="00BD488E">
        <w:rPr>
          <w:b/>
          <w:sz w:val="22"/>
          <w:szCs w:val="22"/>
          <w:lang w:eastAsia="bg-BG"/>
        </w:rPr>
        <w:t>5</w:t>
      </w:r>
      <w:r w:rsidR="002D43DC" w:rsidRPr="00BD488E">
        <w:rPr>
          <w:b/>
          <w:sz w:val="22"/>
          <w:szCs w:val="22"/>
          <w:lang w:eastAsia="bg-BG"/>
        </w:rPr>
        <w:t>)</w:t>
      </w:r>
      <w:r w:rsidR="00276843" w:rsidRPr="00BD488E">
        <w:rPr>
          <w:sz w:val="22"/>
          <w:szCs w:val="22"/>
          <w:lang w:eastAsia="bg-BG"/>
        </w:rPr>
        <w:t xml:space="preserve"> д</w:t>
      </w:r>
      <w:r w:rsidR="00C4678B" w:rsidRPr="00BD488E">
        <w:rPr>
          <w:sz w:val="22"/>
          <w:szCs w:val="22"/>
          <w:lang w:eastAsia="bg-BG"/>
        </w:rPr>
        <w:t>а уведомява писмено ИЗПЪЛНИТЕЛЯ при възникване на непредвидени обстоятелства, които могат да доведат до спиране на изпълнението на възложената работа, в срок от 2 работни дни от датата на узнаване</w:t>
      </w:r>
      <w:r w:rsidR="00276843" w:rsidRPr="00BD488E">
        <w:rPr>
          <w:sz w:val="22"/>
          <w:szCs w:val="22"/>
          <w:lang w:eastAsia="bg-BG"/>
        </w:rPr>
        <w:t>;</w:t>
      </w:r>
    </w:p>
    <w:p w:rsidR="00276843" w:rsidRPr="00BD488E" w:rsidRDefault="00276843" w:rsidP="00856888">
      <w:pPr>
        <w:jc w:val="both"/>
        <w:rPr>
          <w:sz w:val="22"/>
          <w:szCs w:val="22"/>
        </w:rPr>
      </w:pPr>
      <w:r w:rsidRPr="00BD488E">
        <w:rPr>
          <w:b/>
          <w:sz w:val="22"/>
          <w:szCs w:val="22"/>
        </w:rPr>
        <w:t>(6)</w:t>
      </w:r>
      <w:r w:rsidRPr="00BD488E">
        <w:rPr>
          <w:sz w:val="22"/>
          <w:szCs w:val="22"/>
        </w:rPr>
        <w:t xml:space="preserve"> да пази поверителна Конфиденциалната информация, в съответствие с уговореното в чл. </w:t>
      </w:r>
      <w:r w:rsidR="00856888" w:rsidRPr="00BD488E">
        <w:rPr>
          <w:sz w:val="22"/>
          <w:szCs w:val="22"/>
        </w:rPr>
        <w:t>55</w:t>
      </w:r>
      <w:r w:rsidRPr="00BD488E">
        <w:rPr>
          <w:sz w:val="22"/>
          <w:szCs w:val="22"/>
        </w:rPr>
        <w:t xml:space="preserve"> от Договора;</w:t>
      </w:r>
    </w:p>
    <w:p w:rsidR="00276843" w:rsidRPr="00BD488E" w:rsidRDefault="00276843" w:rsidP="00856888">
      <w:pPr>
        <w:jc w:val="both"/>
        <w:rPr>
          <w:sz w:val="22"/>
          <w:szCs w:val="22"/>
          <w:lang w:eastAsia="bg-BG"/>
        </w:rPr>
      </w:pPr>
      <w:r w:rsidRPr="00BD488E">
        <w:rPr>
          <w:b/>
          <w:sz w:val="22"/>
          <w:szCs w:val="22"/>
        </w:rPr>
        <w:t>(7)</w:t>
      </w:r>
      <w:r w:rsidRPr="00BD488E">
        <w:rPr>
          <w:sz w:val="22"/>
          <w:szCs w:val="22"/>
        </w:rPr>
        <w:t xml:space="preserve"> да освободи представената от ИЗПЪЛНИТЕЛЯ Гаранция за изпълнение, съгласно клаузите на настоящия Договор.</w:t>
      </w:r>
    </w:p>
    <w:p w:rsidR="00C4678B" w:rsidRPr="00BD488E" w:rsidRDefault="00AC69D7" w:rsidP="00856888">
      <w:pPr>
        <w:jc w:val="both"/>
        <w:rPr>
          <w:b/>
          <w:sz w:val="22"/>
          <w:szCs w:val="22"/>
        </w:rPr>
      </w:pPr>
      <w:r w:rsidRPr="00BD488E">
        <w:rPr>
          <w:b/>
          <w:sz w:val="22"/>
          <w:szCs w:val="22"/>
        </w:rPr>
        <w:t>Чл.</w:t>
      </w:r>
      <w:r w:rsidR="00276843" w:rsidRPr="00BD488E">
        <w:rPr>
          <w:b/>
          <w:sz w:val="22"/>
          <w:szCs w:val="22"/>
        </w:rPr>
        <w:t>13</w:t>
      </w:r>
      <w:r w:rsidR="00C4678B" w:rsidRPr="00BD488E">
        <w:rPr>
          <w:b/>
          <w:sz w:val="22"/>
          <w:szCs w:val="22"/>
        </w:rPr>
        <w:t>.</w:t>
      </w:r>
      <w:r w:rsidR="00C4678B" w:rsidRPr="00BD488E">
        <w:rPr>
          <w:sz w:val="22"/>
          <w:szCs w:val="22"/>
          <w:lang w:eastAsia="bg-BG"/>
        </w:rPr>
        <w:t xml:space="preserve"> </w:t>
      </w:r>
      <w:r w:rsidR="00C4678B" w:rsidRPr="00BD488E">
        <w:rPr>
          <w:b/>
          <w:sz w:val="22"/>
          <w:szCs w:val="22"/>
          <w:lang w:eastAsia="bg-BG"/>
        </w:rPr>
        <w:t>ИЗПЪЛНИТЕЛЯТ има право:</w:t>
      </w:r>
    </w:p>
    <w:p w:rsidR="00AC69D7" w:rsidRPr="00BD488E" w:rsidRDefault="00AC69D7" w:rsidP="00856888">
      <w:pPr>
        <w:autoSpaceDE w:val="0"/>
        <w:autoSpaceDN w:val="0"/>
        <w:adjustRightInd w:val="0"/>
        <w:jc w:val="both"/>
        <w:rPr>
          <w:sz w:val="22"/>
          <w:szCs w:val="22"/>
          <w:lang w:val="en-US"/>
        </w:rPr>
      </w:pPr>
      <w:r w:rsidRPr="00BD488E">
        <w:rPr>
          <w:b/>
          <w:sz w:val="22"/>
          <w:szCs w:val="22"/>
          <w:lang w:val="en-US" w:eastAsia="bg-BG"/>
        </w:rPr>
        <w:t>(1)</w:t>
      </w:r>
      <w:r w:rsidR="00276843" w:rsidRPr="00BD488E">
        <w:rPr>
          <w:sz w:val="22"/>
          <w:szCs w:val="22"/>
          <w:lang w:eastAsia="bg-BG"/>
        </w:rPr>
        <w:t xml:space="preserve"> </w:t>
      </w:r>
      <w:proofErr w:type="gramStart"/>
      <w:r w:rsidR="00276843" w:rsidRPr="00BD488E">
        <w:rPr>
          <w:sz w:val="22"/>
          <w:szCs w:val="22"/>
        </w:rPr>
        <w:t>д</w:t>
      </w:r>
      <w:r w:rsidRPr="00BD488E">
        <w:rPr>
          <w:sz w:val="22"/>
          <w:szCs w:val="22"/>
        </w:rPr>
        <w:t>а</w:t>
      </w:r>
      <w:proofErr w:type="gramEnd"/>
      <w:r w:rsidRPr="00BD488E">
        <w:rPr>
          <w:sz w:val="22"/>
          <w:szCs w:val="22"/>
        </w:rPr>
        <w:t xml:space="preserve">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w:t>
      </w:r>
      <w:r w:rsidR="00EF73E7" w:rsidRPr="00BD488E">
        <w:rPr>
          <w:sz w:val="22"/>
          <w:szCs w:val="22"/>
        </w:rPr>
        <w:t>лежния ред в Заповедната книга;</w:t>
      </w:r>
    </w:p>
    <w:p w:rsidR="00AC69D7" w:rsidRPr="00BD488E" w:rsidRDefault="00AC69D7" w:rsidP="00856888">
      <w:pPr>
        <w:autoSpaceDE w:val="0"/>
        <w:autoSpaceDN w:val="0"/>
        <w:adjustRightInd w:val="0"/>
        <w:jc w:val="both"/>
        <w:rPr>
          <w:sz w:val="22"/>
          <w:szCs w:val="22"/>
        </w:rPr>
      </w:pPr>
      <w:r w:rsidRPr="00BD488E">
        <w:rPr>
          <w:b/>
          <w:sz w:val="22"/>
          <w:szCs w:val="22"/>
          <w:lang w:val="en-US"/>
        </w:rPr>
        <w:t>(2)</w:t>
      </w:r>
      <w:r w:rsidR="00EF73E7" w:rsidRPr="00BD488E">
        <w:rPr>
          <w:sz w:val="22"/>
          <w:szCs w:val="22"/>
        </w:rPr>
        <w:t xml:space="preserve"> д</w:t>
      </w:r>
      <w:r w:rsidRPr="00BD488E">
        <w:rPr>
          <w:sz w:val="22"/>
          <w:szCs w:val="22"/>
        </w:rPr>
        <w:t xml:space="preserve">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При </w:t>
      </w:r>
      <w:r w:rsidRPr="00BD488E">
        <w:rPr>
          <w:sz w:val="22"/>
          <w:szCs w:val="22"/>
        </w:rPr>
        <w:lastRenderedPageBreak/>
        <w:t>неизпълнение от страна на строителя на предписанията за отстраняване на констатираните пропуски, да уведоми незабавно ВЪЗЛОЖИТЕЛЯ</w:t>
      </w:r>
      <w:r w:rsidR="00EF73E7" w:rsidRPr="00BD488E">
        <w:rPr>
          <w:sz w:val="22"/>
          <w:szCs w:val="22"/>
        </w:rPr>
        <w:t xml:space="preserve"> и органите на съответната ДНСК;</w:t>
      </w:r>
    </w:p>
    <w:p w:rsidR="00AC69D7" w:rsidRPr="00BD488E" w:rsidRDefault="00AC69D7" w:rsidP="00856888">
      <w:pPr>
        <w:autoSpaceDE w:val="0"/>
        <w:autoSpaceDN w:val="0"/>
        <w:adjustRightInd w:val="0"/>
        <w:jc w:val="both"/>
        <w:rPr>
          <w:sz w:val="22"/>
          <w:szCs w:val="22"/>
        </w:rPr>
      </w:pPr>
      <w:r w:rsidRPr="00BD488E">
        <w:rPr>
          <w:b/>
          <w:sz w:val="22"/>
          <w:szCs w:val="22"/>
          <w:lang w:val="en-US"/>
        </w:rPr>
        <w:t>(3)</w:t>
      </w:r>
      <w:r w:rsidR="00EF73E7" w:rsidRPr="00BD488E">
        <w:rPr>
          <w:sz w:val="22"/>
          <w:szCs w:val="22"/>
        </w:rPr>
        <w:t xml:space="preserve"> </w:t>
      </w:r>
      <w:proofErr w:type="gramStart"/>
      <w:r w:rsidR="00EF73E7" w:rsidRPr="00BD488E">
        <w:rPr>
          <w:sz w:val="22"/>
          <w:szCs w:val="22"/>
        </w:rPr>
        <w:t>д</w:t>
      </w:r>
      <w:r w:rsidRPr="00BD488E">
        <w:rPr>
          <w:sz w:val="22"/>
          <w:szCs w:val="22"/>
        </w:rPr>
        <w:t>а</w:t>
      </w:r>
      <w:proofErr w:type="gramEnd"/>
      <w:r w:rsidRPr="00BD488E">
        <w:rPr>
          <w:sz w:val="22"/>
          <w:szCs w:val="22"/>
        </w:rPr>
        <w:t xml:space="preserve">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r w:rsidR="00EF73E7" w:rsidRPr="00BD488E">
        <w:rPr>
          <w:sz w:val="22"/>
          <w:szCs w:val="22"/>
        </w:rPr>
        <w:t>;</w:t>
      </w:r>
    </w:p>
    <w:p w:rsidR="00C4678B" w:rsidRPr="00BD488E" w:rsidRDefault="00C4678B" w:rsidP="00856888">
      <w:pPr>
        <w:jc w:val="both"/>
        <w:rPr>
          <w:sz w:val="22"/>
          <w:szCs w:val="22"/>
          <w:lang w:eastAsia="bg-BG"/>
        </w:rPr>
      </w:pPr>
      <w:r w:rsidRPr="00BD488E">
        <w:rPr>
          <w:b/>
          <w:sz w:val="22"/>
          <w:szCs w:val="22"/>
          <w:lang w:eastAsia="bg-BG"/>
        </w:rPr>
        <w:t>(</w:t>
      </w:r>
      <w:r w:rsidR="00AC69D7" w:rsidRPr="00BD488E">
        <w:rPr>
          <w:b/>
          <w:sz w:val="22"/>
          <w:szCs w:val="22"/>
          <w:lang w:val="en-US" w:eastAsia="bg-BG"/>
        </w:rPr>
        <w:t>4</w:t>
      </w:r>
      <w:r w:rsidRPr="00BD488E">
        <w:rPr>
          <w:b/>
          <w:sz w:val="22"/>
          <w:szCs w:val="22"/>
          <w:lang w:eastAsia="bg-BG"/>
        </w:rPr>
        <w:t>)</w:t>
      </w:r>
      <w:r w:rsidRPr="00BD488E">
        <w:rPr>
          <w:sz w:val="22"/>
          <w:szCs w:val="22"/>
          <w:lang w:eastAsia="bg-BG"/>
        </w:rPr>
        <w:t xml:space="preserve"> </w:t>
      </w:r>
      <w:r w:rsidR="00EF73E7" w:rsidRPr="00BD488E">
        <w:rPr>
          <w:sz w:val="22"/>
          <w:szCs w:val="22"/>
        </w:rPr>
        <w:t>да получи уговореното възнаграждение в размера, сроковете и при условията на настоящия Договор;</w:t>
      </w:r>
      <w:r w:rsidRPr="00BD488E">
        <w:rPr>
          <w:sz w:val="22"/>
          <w:szCs w:val="22"/>
          <w:lang w:eastAsia="bg-BG"/>
        </w:rPr>
        <w:t xml:space="preserve"> </w:t>
      </w:r>
    </w:p>
    <w:p w:rsidR="00AC69D7" w:rsidRPr="00BD488E" w:rsidRDefault="00C4678B" w:rsidP="00856888">
      <w:pPr>
        <w:jc w:val="both"/>
        <w:rPr>
          <w:sz w:val="22"/>
          <w:szCs w:val="22"/>
          <w:lang w:val="en-US" w:eastAsia="bg-BG"/>
        </w:rPr>
      </w:pPr>
      <w:r w:rsidRPr="00BD488E">
        <w:rPr>
          <w:b/>
          <w:sz w:val="22"/>
          <w:szCs w:val="22"/>
          <w:lang w:eastAsia="bg-BG"/>
        </w:rPr>
        <w:t>(</w:t>
      </w:r>
      <w:r w:rsidR="00AC69D7" w:rsidRPr="00BD488E">
        <w:rPr>
          <w:b/>
          <w:sz w:val="22"/>
          <w:szCs w:val="22"/>
          <w:lang w:val="en-US" w:eastAsia="bg-BG"/>
        </w:rPr>
        <w:t>5</w:t>
      </w:r>
      <w:r w:rsidRPr="00BD488E">
        <w:rPr>
          <w:b/>
          <w:sz w:val="22"/>
          <w:szCs w:val="22"/>
          <w:lang w:eastAsia="bg-BG"/>
        </w:rPr>
        <w:t>)</w:t>
      </w:r>
      <w:r w:rsidRPr="00BD488E">
        <w:rPr>
          <w:sz w:val="22"/>
          <w:szCs w:val="22"/>
          <w:lang w:eastAsia="bg-BG"/>
        </w:rPr>
        <w:t xml:space="preserve"> </w:t>
      </w:r>
      <w:r w:rsidR="005F695C" w:rsidRPr="00BD488E">
        <w:rPr>
          <w:sz w:val="22"/>
          <w:szCs w:val="22"/>
          <w:lang w:eastAsia="bg-BG"/>
        </w:rPr>
        <w:t>д</w:t>
      </w:r>
      <w:r w:rsidRPr="00BD488E">
        <w:rPr>
          <w:sz w:val="22"/>
          <w:szCs w:val="22"/>
          <w:lang w:eastAsia="bg-BG"/>
        </w:rPr>
        <w:t xml:space="preserve">а иска от Възложителя съдействие, информация и документи, необходими му за качественото извършване на </w:t>
      </w:r>
      <w:r w:rsidR="005F695C" w:rsidRPr="00BD488E">
        <w:rPr>
          <w:sz w:val="22"/>
          <w:szCs w:val="22"/>
          <w:lang w:eastAsia="bg-BG"/>
        </w:rPr>
        <w:t>Услугите</w:t>
      </w:r>
      <w:r w:rsidRPr="00BD488E">
        <w:rPr>
          <w:sz w:val="22"/>
          <w:szCs w:val="22"/>
          <w:lang w:eastAsia="bg-BG"/>
        </w:rPr>
        <w:t>;</w:t>
      </w:r>
    </w:p>
    <w:p w:rsidR="00C4678B" w:rsidRPr="00BD488E" w:rsidRDefault="00C4678B" w:rsidP="00856888">
      <w:pPr>
        <w:jc w:val="both"/>
        <w:rPr>
          <w:sz w:val="22"/>
          <w:szCs w:val="22"/>
          <w:lang w:val="en-US" w:eastAsia="bg-BG"/>
        </w:rPr>
      </w:pPr>
      <w:r w:rsidRPr="00BD488E">
        <w:rPr>
          <w:b/>
          <w:sz w:val="22"/>
          <w:szCs w:val="22"/>
          <w:lang w:eastAsia="bg-BG"/>
        </w:rPr>
        <w:t>(</w:t>
      </w:r>
      <w:r w:rsidR="00AC69D7" w:rsidRPr="00BD488E">
        <w:rPr>
          <w:b/>
          <w:sz w:val="22"/>
          <w:szCs w:val="22"/>
          <w:lang w:val="en-US" w:eastAsia="bg-BG"/>
        </w:rPr>
        <w:t>6</w:t>
      </w:r>
      <w:r w:rsidRPr="00BD488E">
        <w:rPr>
          <w:b/>
          <w:sz w:val="22"/>
          <w:szCs w:val="22"/>
          <w:lang w:eastAsia="bg-BG"/>
        </w:rPr>
        <w:t>)</w:t>
      </w:r>
      <w:r w:rsidRPr="00BD488E">
        <w:rPr>
          <w:sz w:val="22"/>
          <w:szCs w:val="22"/>
          <w:lang w:eastAsia="bg-BG"/>
        </w:rPr>
        <w:t xml:space="preserve"> </w:t>
      </w:r>
      <w:r w:rsidR="005F695C" w:rsidRPr="00BD488E">
        <w:rPr>
          <w:sz w:val="22"/>
          <w:szCs w:val="22"/>
          <w:lang w:eastAsia="bg-BG"/>
        </w:rPr>
        <w:t>д</w:t>
      </w:r>
      <w:r w:rsidRPr="00BD488E">
        <w:rPr>
          <w:sz w:val="22"/>
          <w:szCs w:val="22"/>
          <w:lang w:eastAsia="bg-BG"/>
        </w:rPr>
        <w:t>а изисква чрез ВЪЗЛОЖИТЕЛЯ, присъствието на Проектанта, когато това се налага, както и когато се съставят и подписват задължителни актове и протоколи;</w:t>
      </w:r>
    </w:p>
    <w:p w:rsidR="00C4678B" w:rsidRPr="00BD488E" w:rsidRDefault="00C4678B" w:rsidP="00856888">
      <w:pPr>
        <w:jc w:val="both"/>
        <w:rPr>
          <w:sz w:val="22"/>
          <w:szCs w:val="22"/>
          <w:lang w:eastAsia="bg-BG"/>
        </w:rPr>
      </w:pPr>
      <w:r w:rsidRPr="00BD488E">
        <w:rPr>
          <w:b/>
          <w:sz w:val="22"/>
          <w:szCs w:val="22"/>
          <w:lang w:eastAsia="bg-BG"/>
        </w:rPr>
        <w:t>(</w:t>
      </w:r>
      <w:r w:rsidR="00AC69D7" w:rsidRPr="00BD488E">
        <w:rPr>
          <w:b/>
          <w:sz w:val="22"/>
          <w:szCs w:val="22"/>
          <w:lang w:val="en-US" w:eastAsia="bg-BG"/>
        </w:rPr>
        <w:t>7</w:t>
      </w:r>
      <w:r w:rsidRPr="00BD488E">
        <w:rPr>
          <w:b/>
          <w:sz w:val="22"/>
          <w:szCs w:val="22"/>
          <w:lang w:eastAsia="bg-BG"/>
        </w:rPr>
        <w:t>)</w:t>
      </w:r>
      <w:r w:rsidRPr="00BD488E">
        <w:rPr>
          <w:sz w:val="22"/>
          <w:szCs w:val="22"/>
          <w:lang w:eastAsia="bg-BG"/>
        </w:rPr>
        <w:t xml:space="preserve"> </w:t>
      </w:r>
      <w:r w:rsidR="005F695C" w:rsidRPr="00BD488E">
        <w:rPr>
          <w:sz w:val="22"/>
          <w:szCs w:val="22"/>
          <w:lang w:eastAsia="bg-BG"/>
        </w:rPr>
        <w:t>д</w:t>
      </w:r>
      <w:r w:rsidRPr="00BD488E">
        <w:rPr>
          <w:sz w:val="22"/>
          <w:szCs w:val="22"/>
          <w:lang w:eastAsia="bg-BG"/>
        </w:rPr>
        <w:t>а контролира отстраняването на дефектите, посочени от него или други контролни органи;</w:t>
      </w:r>
    </w:p>
    <w:p w:rsidR="00C4678B" w:rsidRPr="00BD488E" w:rsidRDefault="00C4678B" w:rsidP="00856888">
      <w:pPr>
        <w:jc w:val="both"/>
        <w:rPr>
          <w:sz w:val="22"/>
          <w:szCs w:val="22"/>
          <w:lang w:eastAsia="bg-BG"/>
        </w:rPr>
      </w:pPr>
      <w:r w:rsidRPr="00BD488E">
        <w:rPr>
          <w:b/>
          <w:sz w:val="22"/>
          <w:szCs w:val="22"/>
          <w:lang w:eastAsia="bg-BG"/>
        </w:rPr>
        <w:t>(</w:t>
      </w:r>
      <w:r w:rsidR="00AC69D7" w:rsidRPr="00BD488E">
        <w:rPr>
          <w:b/>
          <w:sz w:val="22"/>
          <w:szCs w:val="22"/>
          <w:lang w:val="en-US" w:eastAsia="bg-BG"/>
        </w:rPr>
        <w:t>8</w:t>
      </w:r>
      <w:r w:rsidRPr="00BD488E">
        <w:rPr>
          <w:b/>
          <w:sz w:val="22"/>
          <w:szCs w:val="22"/>
          <w:lang w:eastAsia="bg-BG"/>
        </w:rPr>
        <w:t>)</w:t>
      </w:r>
      <w:r w:rsidR="005F695C" w:rsidRPr="00BD488E">
        <w:rPr>
          <w:sz w:val="22"/>
          <w:szCs w:val="22"/>
          <w:lang w:eastAsia="bg-BG"/>
        </w:rPr>
        <w:t xml:space="preserve"> д</w:t>
      </w:r>
      <w:r w:rsidRPr="00BD488E">
        <w:rPr>
          <w:sz w:val="22"/>
          <w:szCs w:val="22"/>
          <w:lang w:eastAsia="bg-BG"/>
        </w:rPr>
        <w:t>а присъства при провеждане на изпитвания на влаганите строителни материали;</w:t>
      </w:r>
    </w:p>
    <w:p w:rsidR="00051D4F" w:rsidRPr="00BD488E" w:rsidRDefault="00051D4F" w:rsidP="00856888">
      <w:pPr>
        <w:jc w:val="both"/>
        <w:rPr>
          <w:sz w:val="22"/>
          <w:szCs w:val="22"/>
          <w:lang w:eastAsia="bg-BG"/>
        </w:rPr>
      </w:pPr>
      <w:r w:rsidRPr="00BD488E">
        <w:rPr>
          <w:b/>
          <w:sz w:val="22"/>
          <w:szCs w:val="22"/>
          <w:lang w:eastAsia="bg-BG"/>
        </w:rPr>
        <w:t>(9)</w:t>
      </w:r>
      <w:r w:rsidRPr="00BD488E">
        <w:rPr>
          <w:sz w:val="22"/>
          <w:szCs w:val="22"/>
          <w:lang w:eastAsia="bg-BG"/>
        </w:rPr>
        <w:t xml:space="preserve"> </w:t>
      </w:r>
      <w:r w:rsidRPr="00BD488E">
        <w:rPr>
          <w:sz w:val="22"/>
          <w:szCs w:val="22"/>
        </w:rPr>
        <w:t>да иска от ВЪЗЛОЖИТЕЛЯ приемане на работата, в случай че е изпълнена точно.</w:t>
      </w:r>
    </w:p>
    <w:p w:rsidR="00645E1F" w:rsidRPr="00BD488E" w:rsidRDefault="00C4678B" w:rsidP="00856888">
      <w:pPr>
        <w:jc w:val="both"/>
        <w:rPr>
          <w:b/>
          <w:sz w:val="22"/>
          <w:szCs w:val="22"/>
          <w:lang w:val="en-US" w:eastAsia="bg-BG"/>
        </w:rPr>
      </w:pPr>
      <w:r w:rsidRPr="00BD488E">
        <w:rPr>
          <w:b/>
          <w:sz w:val="22"/>
          <w:szCs w:val="22"/>
        </w:rPr>
        <w:t>Чл. 1</w:t>
      </w:r>
      <w:r w:rsidR="00280D54" w:rsidRPr="00BD488E">
        <w:rPr>
          <w:b/>
          <w:sz w:val="22"/>
          <w:szCs w:val="22"/>
        </w:rPr>
        <w:t>4</w:t>
      </w:r>
      <w:r w:rsidRPr="00BD488E">
        <w:rPr>
          <w:b/>
          <w:sz w:val="22"/>
          <w:szCs w:val="22"/>
        </w:rPr>
        <w:t xml:space="preserve">. </w:t>
      </w:r>
      <w:r w:rsidRPr="00BD488E">
        <w:rPr>
          <w:b/>
          <w:sz w:val="22"/>
          <w:szCs w:val="22"/>
          <w:lang w:eastAsia="bg-BG"/>
        </w:rPr>
        <w:t>ИЗПЪЛНИТЕЛЯТ e длъжен:</w:t>
      </w:r>
    </w:p>
    <w:p w:rsidR="009D5FF2" w:rsidRPr="00142DDB" w:rsidRDefault="00645E1F" w:rsidP="00856888">
      <w:pPr>
        <w:autoSpaceDE w:val="0"/>
        <w:autoSpaceDN w:val="0"/>
        <w:adjustRightInd w:val="0"/>
        <w:jc w:val="both"/>
        <w:rPr>
          <w:sz w:val="22"/>
          <w:szCs w:val="22"/>
        </w:rPr>
      </w:pPr>
      <w:r w:rsidRPr="00BD488E">
        <w:rPr>
          <w:b/>
          <w:sz w:val="22"/>
          <w:szCs w:val="22"/>
          <w:lang w:val="en-US"/>
        </w:rPr>
        <w:t>(1)</w:t>
      </w:r>
      <w:r w:rsidRPr="00BD488E">
        <w:rPr>
          <w:sz w:val="22"/>
          <w:szCs w:val="22"/>
          <w:lang w:val="en-US"/>
        </w:rPr>
        <w:t xml:space="preserve"> </w:t>
      </w:r>
      <w:r w:rsidR="009D5FF2" w:rsidRPr="00BD488E">
        <w:rPr>
          <w:sz w:val="22"/>
          <w:szCs w:val="22"/>
        </w:rPr>
        <w:t xml:space="preserve">да предостави Услугите по чл.1, ал.1 и да изпълнява задълженията си по този Договор в уговорените срокове и качествено, в съответствие с </w:t>
      </w:r>
      <w:r w:rsidR="000C0D3B" w:rsidRPr="00BD488E">
        <w:rPr>
          <w:sz w:val="22"/>
          <w:szCs w:val="22"/>
        </w:rPr>
        <w:t xml:space="preserve">настоящия </w:t>
      </w:r>
      <w:r w:rsidR="009D5FF2" w:rsidRPr="00BD488E">
        <w:rPr>
          <w:sz w:val="22"/>
          <w:szCs w:val="22"/>
        </w:rPr>
        <w:t>Договор, техническата спецификация</w:t>
      </w:r>
      <w:r w:rsidR="000C0D3B" w:rsidRPr="00BD488E">
        <w:rPr>
          <w:sz w:val="22"/>
          <w:szCs w:val="22"/>
        </w:rPr>
        <w:t xml:space="preserve">, </w:t>
      </w:r>
      <w:r w:rsidR="009D5FF2" w:rsidRPr="00BD488E">
        <w:rPr>
          <w:sz w:val="22"/>
          <w:szCs w:val="22"/>
        </w:rPr>
        <w:t>техническото предложение</w:t>
      </w:r>
      <w:r w:rsidR="000C0D3B" w:rsidRPr="00BD488E">
        <w:rPr>
          <w:sz w:val="22"/>
          <w:szCs w:val="22"/>
        </w:rPr>
        <w:t xml:space="preserve">, договора за извършването на </w:t>
      </w:r>
      <w:r w:rsidR="000C0D3B" w:rsidRPr="00142DDB">
        <w:rPr>
          <w:sz w:val="22"/>
          <w:szCs w:val="22"/>
        </w:rPr>
        <w:t>възложените СМР и останалите изисквания за изпълнение чрез квалифицирани специалисти, определени за надзор по съответните проектни части</w:t>
      </w:r>
      <w:r w:rsidR="009D5FF2" w:rsidRPr="00142DDB">
        <w:rPr>
          <w:sz w:val="22"/>
          <w:szCs w:val="22"/>
        </w:rPr>
        <w:t>;</w:t>
      </w:r>
    </w:p>
    <w:p w:rsidR="000C0D3B" w:rsidRPr="00142DDB" w:rsidRDefault="000C0D3B" w:rsidP="00856888">
      <w:pPr>
        <w:autoSpaceDE w:val="0"/>
        <w:autoSpaceDN w:val="0"/>
        <w:adjustRightInd w:val="0"/>
        <w:jc w:val="both"/>
        <w:rPr>
          <w:sz w:val="22"/>
          <w:szCs w:val="22"/>
        </w:rPr>
      </w:pPr>
      <w:r w:rsidRPr="00142DDB">
        <w:rPr>
          <w:b/>
          <w:sz w:val="22"/>
          <w:szCs w:val="22"/>
        </w:rPr>
        <w:t>(2)</w:t>
      </w:r>
      <w:r w:rsidRPr="00142DDB">
        <w:rPr>
          <w:sz w:val="22"/>
          <w:szCs w:val="22"/>
        </w:rPr>
        <w:t xml:space="preserve"> да изпълнява задълженията си като строителен надзор по реда на чл.168 от ЗУТ по време на строителството и до въвеждането в експлоатация на строежа, в съответствие с действащото българско законодателство (Закон за устройство на територията (ЗУТ), Наредба № 3 от 31.07.2003г. на МРРБ към ЗУТ за съставяне на актове и протоколи по време на строителството и Наредба №2 от 31.07.2003г. на МРРБ към ЗУТ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55067F" w:rsidRPr="00142DDB">
        <w:rPr>
          <w:sz w:val="22"/>
          <w:szCs w:val="22"/>
        </w:rPr>
        <w:t>;</w:t>
      </w:r>
    </w:p>
    <w:p w:rsidR="00645E1F" w:rsidRPr="00142DDB" w:rsidRDefault="00645E1F" w:rsidP="00856888">
      <w:pPr>
        <w:autoSpaceDE w:val="0"/>
        <w:autoSpaceDN w:val="0"/>
        <w:adjustRightInd w:val="0"/>
        <w:jc w:val="both"/>
        <w:rPr>
          <w:sz w:val="22"/>
          <w:szCs w:val="22"/>
        </w:rPr>
      </w:pPr>
      <w:r w:rsidRPr="00142DDB">
        <w:rPr>
          <w:b/>
          <w:sz w:val="22"/>
          <w:szCs w:val="22"/>
        </w:rPr>
        <w:t>(</w:t>
      </w:r>
      <w:r w:rsidR="00E02ED6" w:rsidRPr="00142DDB">
        <w:rPr>
          <w:b/>
          <w:sz w:val="22"/>
          <w:szCs w:val="22"/>
        </w:rPr>
        <w:t>3</w:t>
      </w:r>
      <w:r w:rsidRPr="00142DDB">
        <w:rPr>
          <w:b/>
          <w:sz w:val="22"/>
          <w:szCs w:val="22"/>
        </w:rPr>
        <w:t>)</w:t>
      </w:r>
      <w:r w:rsidR="00E02ED6" w:rsidRPr="00142DDB">
        <w:rPr>
          <w:sz w:val="22"/>
          <w:szCs w:val="22"/>
        </w:rPr>
        <w:t xml:space="preserve"> </w:t>
      </w:r>
      <w:r w:rsidR="00BB0DFA" w:rsidRPr="00142DDB">
        <w:rPr>
          <w:sz w:val="22"/>
          <w:szCs w:val="22"/>
        </w:rPr>
        <w:t>в</w:t>
      </w:r>
      <w:r w:rsidRPr="00142DDB">
        <w:rPr>
          <w:sz w:val="22"/>
          <w:szCs w:val="22"/>
        </w:rPr>
        <w:t xml:space="preserve"> изпълнение на задължения</w:t>
      </w:r>
      <w:r w:rsidR="00E02ED6" w:rsidRPr="00142DDB">
        <w:rPr>
          <w:sz w:val="22"/>
          <w:szCs w:val="22"/>
        </w:rPr>
        <w:t>та по предходната алинея</w:t>
      </w:r>
      <w:r w:rsidRPr="00142DDB">
        <w:rPr>
          <w:sz w:val="22"/>
          <w:szCs w:val="22"/>
        </w:rPr>
        <w:t xml:space="preserve"> ИЗПЪЛНИТЕЛЯТ </w:t>
      </w:r>
      <w:r w:rsidR="00BB0DFA" w:rsidRPr="00142DDB">
        <w:rPr>
          <w:sz w:val="22"/>
          <w:szCs w:val="22"/>
        </w:rPr>
        <w:t xml:space="preserve">да </w:t>
      </w:r>
      <w:r w:rsidRPr="00142DDB">
        <w:rPr>
          <w:sz w:val="22"/>
          <w:szCs w:val="22"/>
        </w:rPr>
        <w:t xml:space="preserve">контролира и носи отговорност за: </w:t>
      </w:r>
    </w:p>
    <w:p w:rsidR="00E02ED6" w:rsidRPr="00142DDB" w:rsidRDefault="00E02ED6" w:rsidP="00856888">
      <w:pPr>
        <w:suppressAutoHyphens/>
        <w:ind w:firstLine="567"/>
        <w:jc w:val="both"/>
        <w:rPr>
          <w:sz w:val="22"/>
          <w:szCs w:val="22"/>
          <w:lang w:eastAsia="ar-SA"/>
        </w:rPr>
      </w:pPr>
      <w:r w:rsidRPr="00142DDB">
        <w:rPr>
          <w:b/>
          <w:sz w:val="22"/>
          <w:szCs w:val="22"/>
        </w:rPr>
        <w:t>1.</w:t>
      </w:r>
      <w:r w:rsidRPr="00142DDB">
        <w:rPr>
          <w:sz w:val="22"/>
          <w:szCs w:val="22"/>
        </w:rPr>
        <w:t xml:space="preserve"> </w:t>
      </w:r>
      <w:r w:rsidRPr="00142DDB">
        <w:rPr>
          <w:sz w:val="22"/>
          <w:szCs w:val="22"/>
          <w:lang w:eastAsia="ar-SA"/>
        </w:rPr>
        <w:t>законосъобразно започване на строежа;</w:t>
      </w:r>
    </w:p>
    <w:p w:rsidR="00E02ED6" w:rsidRPr="00142DDB" w:rsidRDefault="00E02ED6" w:rsidP="00856888">
      <w:pPr>
        <w:suppressAutoHyphens/>
        <w:ind w:firstLine="567"/>
        <w:jc w:val="both"/>
        <w:rPr>
          <w:sz w:val="22"/>
          <w:szCs w:val="22"/>
          <w:lang w:eastAsia="ar-SA"/>
        </w:rPr>
      </w:pPr>
      <w:r w:rsidRPr="00142DDB">
        <w:rPr>
          <w:b/>
          <w:sz w:val="22"/>
          <w:szCs w:val="22"/>
          <w:lang w:eastAsia="ar-SA"/>
        </w:rPr>
        <w:t>2.</w:t>
      </w:r>
      <w:r w:rsidRPr="00142DDB">
        <w:rPr>
          <w:sz w:val="22"/>
          <w:szCs w:val="22"/>
          <w:lang w:eastAsia="ar-SA"/>
        </w:rPr>
        <w:t xml:space="preserve"> </w:t>
      </w:r>
      <w:r w:rsidRPr="00142DDB">
        <w:rPr>
          <w:sz w:val="22"/>
          <w:szCs w:val="22"/>
          <w:shd w:val="clear" w:color="auto" w:fill="FEFEFE"/>
        </w:rPr>
        <w:t>осъществяване на контрол относно пълнота и правилно съставяне на актовете и протоколите по време на строителството;</w:t>
      </w:r>
    </w:p>
    <w:p w:rsidR="00E02ED6" w:rsidRPr="00142DDB" w:rsidRDefault="00E02ED6" w:rsidP="00856888">
      <w:pPr>
        <w:suppressAutoHyphens/>
        <w:ind w:firstLine="567"/>
        <w:jc w:val="both"/>
        <w:rPr>
          <w:sz w:val="22"/>
          <w:szCs w:val="22"/>
          <w:lang w:eastAsia="ar-SA"/>
        </w:rPr>
      </w:pPr>
      <w:r w:rsidRPr="00142DDB">
        <w:rPr>
          <w:b/>
          <w:sz w:val="22"/>
          <w:szCs w:val="22"/>
          <w:lang w:eastAsia="ar-SA"/>
        </w:rPr>
        <w:t>3.</w:t>
      </w:r>
      <w:r w:rsidRPr="00142DDB">
        <w:rPr>
          <w:sz w:val="22"/>
          <w:szCs w:val="22"/>
          <w:lang w:eastAsia="ar-SA"/>
        </w:rPr>
        <w:t xml:space="preserve"> </w:t>
      </w:r>
      <w:r w:rsidRPr="00142DDB">
        <w:rPr>
          <w:sz w:val="22"/>
          <w:szCs w:val="22"/>
          <w:shd w:val="clear" w:color="auto" w:fill="FEFEFE"/>
        </w:rPr>
        <w:t>спиране на строежи, които се изпълняват при условията на </w:t>
      </w:r>
      <w:r w:rsidRPr="00142DDB">
        <w:rPr>
          <w:rStyle w:val="samedocreference"/>
          <w:sz w:val="22"/>
          <w:szCs w:val="22"/>
          <w:shd w:val="clear" w:color="auto" w:fill="FEFEFE"/>
        </w:rPr>
        <w:t>чл. 224, ал. 1</w:t>
      </w:r>
      <w:r w:rsidRPr="00142DDB">
        <w:rPr>
          <w:sz w:val="22"/>
          <w:szCs w:val="22"/>
          <w:shd w:val="clear" w:color="auto" w:fill="FEFEFE"/>
        </w:rPr>
        <w:t> и </w:t>
      </w:r>
      <w:r w:rsidRPr="00142DDB">
        <w:rPr>
          <w:rStyle w:val="samedocreference"/>
          <w:sz w:val="22"/>
          <w:szCs w:val="22"/>
          <w:shd w:val="clear" w:color="auto" w:fill="FEFEFE"/>
        </w:rPr>
        <w:t>чл. 225, ал. 2</w:t>
      </w:r>
      <w:r w:rsidRPr="00142DDB">
        <w:rPr>
          <w:sz w:val="22"/>
          <w:szCs w:val="22"/>
          <w:shd w:val="clear" w:color="auto" w:fill="FEFEFE"/>
        </w:rPr>
        <w:t> и в нарушение на изискванията на </w:t>
      </w:r>
      <w:r w:rsidRPr="00142DDB">
        <w:rPr>
          <w:rStyle w:val="samedocreference"/>
          <w:sz w:val="22"/>
          <w:szCs w:val="22"/>
          <w:shd w:val="clear" w:color="auto" w:fill="FEFEFE"/>
        </w:rPr>
        <w:t>чл. 169, ал. 1 и 3</w:t>
      </w:r>
      <w:r w:rsidRPr="00142DDB">
        <w:rPr>
          <w:sz w:val="22"/>
          <w:szCs w:val="22"/>
          <w:shd w:val="clear" w:color="auto" w:fill="FEFEFE"/>
        </w:rPr>
        <w:t>;</w:t>
      </w:r>
    </w:p>
    <w:p w:rsidR="00E02ED6" w:rsidRPr="00142DDB" w:rsidRDefault="00E02ED6" w:rsidP="00856888">
      <w:pPr>
        <w:suppressAutoHyphens/>
        <w:ind w:firstLine="567"/>
        <w:jc w:val="both"/>
        <w:rPr>
          <w:sz w:val="22"/>
          <w:szCs w:val="22"/>
          <w:lang w:eastAsia="ar-SA"/>
        </w:rPr>
      </w:pPr>
      <w:r w:rsidRPr="00142DDB">
        <w:rPr>
          <w:b/>
          <w:sz w:val="22"/>
          <w:szCs w:val="22"/>
          <w:lang w:eastAsia="ar-SA"/>
        </w:rPr>
        <w:t>4.</w:t>
      </w:r>
      <w:r w:rsidRPr="00142DDB">
        <w:rPr>
          <w:sz w:val="22"/>
          <w:szCs w:val="22"/>
          <w:lang w:eastAsia="ar-SA"/>
        </w:rPr>
        <w:t xml:space="preserve"> </w:t>
      </w:r>
      <w:r w:rsidRPr="00142DDB">
        <w:rPr>
          <w:sz w:val="22"/>
          <w:szCs w:val="22"/>
          <w:shd w:val="clear" w:color="auto" w:fill="FEFEFE"/>
        </w:rPr>
        <w:t>осъществяване на контрол относно спазване на изискванията за здравословни и безопасни условия на труд в строителството;</w:t>
      </w:r>
    </w:p>
    <w:p w:rsidR="00E02ED6" w:rsidRPr="00142DDB" w:rsidRDefault="00E02ED6" w:rsidP="00856888">
      <w:pPr>
        <w:suppressAutoHyphens/>
        <w:ind w:firstLine="567"/>
        <w:jc w:val="both"/>
        <w:rPr>
          <w:sz w:val="22"/>
          <w:szCs w:val="22"/>
          <w:lang w:eastAsia="ar-SA"/>
        </w:rPr>
      </w:pPr>
      <w:r w:rsidRPr="00142DDB">
        <w:rPr>
          <w:b/>
          <w:sz w:val="22"/>
          <w:szCs w:val="22"/>
          <w:lang w:eastAsia="ar-SA"/>
        </w:rPr>
        <w:t>5.</w:t>
      </w:r>
      <w:r w:rsidRPr="00142DDB">
        <w:rPr>
          <w:sz w:val="22"/>
          <w:szCs w:val="22"/>
          <w:lang w:eastAsia="ar-SA"/>
        </w:rPr>
        <w:t xml:space="preserve"> недопускане на увреждане на трети лица и имоти вследствие на строителството;</w:t>
      </w:r>
    </w:p>
    <w:p w:rsidR="00466CB8" w:rsidRPr="00142DDB" w:rsidRDefault="00E02ED6" w:rsidP="00856888">
      <w:pPr>
        <w:suppressAutoHyphens/>
        <w:ind w:firstLine="567"/>
        <w:jc w:val="both"/>
        <w:rPr>
          <w:sz w:val="22"/>
          <w:szCs w:val="22"/>
          <w:lang w:eastAsia="ar-SA"/>
        </w:rPr>
      </w:pPr>
      <w:r w:rsidRPr="00142DDB">
        <w:rPr>
          <w:b/>
          <w:sz w:val="22"/>
          <w:szCs w:val="22"/>
          <w:lang w:eastAsia="ar-SA"/>
        </w:rPr>
        <w:t>6.</w:t>
      </w:r>
      <w:r w:rsidRPr="00142DDB">
        <w:rPr>
          <w:sz w:val="22"/>
          <w:szCs w:val="22"/>
          <w:lang w:eastAsia="ar-SA"/>
        </w:rPr>
        <w:t xml:space="preserve"> </w:t>
      </w:r>
      <w:r w:rsidRPr="00142DDB">
        <w:rPr>
          <w:sz w:val="22"/>
          <w:szCs w:val="22"/>
        </w:rPr>
        <w:t>участие в изготвянето и подписва на всички актове и протоколи</w:t>
      </w:r>
      <w:r w:rsidRPr="00142DDB">
        <w:rPr>
          <w:sz w:val="22"/>
          <w:szCs w:val="22"/>
          <w:shd w:val="clear" w:color="auto" w:fill="FEFEFE"/>
        </w:rPr>
        <w:t xml:space="preserve"> по време на строителството, необходими за оценка на строежите, относно изискванията за безопасност и за законосъобразно изпълнение,</w:t>
      </w:r>
      <w:r w:rsidRPr="00142DDB">
        <w:rPr>
          <w:sz w:val="22"/>
          <w:szCs w:val="22"/>
        </w:rPr>
        <w:t xml:space="preserve"> съгласно изискванията на Законовите разпоредби, включително Наредба №3 от 31.07.2003г. за съставяне на актове и протоколи по време на строителството (</w:t>
      </w:r>
      <w:proofErr w:type="spellStart"/>
      <w:r w:rsidRPr="00142DDB">
        <w:rPr>
          <w:sz w:val="22"/>
          <w:szCs w:val="22"/>
        </w:rPr>
        <w:t>обн</w:t>
      </w:r>
      <w:proofErr w:type="spellEnd"/>
      <w:r w:rsidRPr="00142DDB">
        <w:rPr>
          <w:sz w:val="22"/>
          <w:szCs w:val="22"/>
        </w:rPr>
        <w:t>. ДВ. бр.72 от 15 август 2003г. с последващите изменения и допълнения);</w:t>
      </w:r>
    </w:p>
    <w:p w:rsidR="00466CB8" w:rsidRPr="00142DDB" w:rsidRDefault="00466CB8" w:rsidP="00856888">
      <w:pPr>
        <w:suppressAutoHyphens/>
        <w:ind w:firstLine="567"/>
        <w:jc w:val="both"/>
        <w:rPr>
          <w:sz w:val="22"/>
          <w:szCs w:val="22"/>
          <w:lang w:eastAsia="ar-SA"/>
        </w:rPr>
      </w:pPr>
      <w:r w:rsidRPr="00142DDB">
        <w:rPr>
          <w:b/>
          <w:sz w:val="22"/>
          <w:szCs w:val="22"/>
          <w:lang w:eastAsia="ar-SA"/>
        </w:rPr>
        <w:t>7.</w:t>
      </w:r>
      <w:r w:rsidRPr="00142DDB">
        <w:rPr>
          <w:sz w:val="22"/>
          <w:szCs w:val="22"/>
          <w:lang w:eastAsia="ar-SA"/>
        </w:rPr>
        <w:t xml:space="preserve"> </w:t>
      </w:r>
      <w:r w:rsidR="00E02ED6" w:rsidRPr="00142DDB">
        <w:rPr>
          <w:sz w:val="22"/>
          <w:szCs w:val="22"/>
          <w:shd w:val="clear" w:color="auto" w:fill="FEFEFE"/>
        </w:rPr>
        <w:t>при нарушаване на техническите правила и нормативи лицето, упражняващо строителен надзор, е длъжно да уведоми регионалната дирекция за национален строителен контрол в 3-дневен срок от установяване на нарушението;</w:t>
      </w:r>
    </w:p>
    <w:p w:rsidR="00466CB8" w:rsidRPr="00142DDB" w:rsidRDefault="00466CB8" w:rsidP="00856888">
      <w:pPr>
        <w:suppressAutoHyphens/>
        <w:ind w:firstLine="567"/>
        <w:jc w:val="both"/>
        <w:rPr>
          <w:sz w:val="22"/>
          <w:szCs w:val="22"/>
          <w:lang w:eastAsia="ar-SA"/>
        </w:rPr>
      </w:pPr>
      <w:r w:rsidRPr="00142DDB">
        <w:rPr>
          <w:b/>
          <w:sz w:val="22"/>
          <w:szCs w:val="22"/>
          <w:lang w:eastAsia="ar-SA"/>
        </w:rPr>
        <w:t>8.</w:t>
      </w:r>
      <w:r w:rsidRPr="00142DDB">
        <w:rPr>
          <w:sz w:val="22"/>
          <w:szCs w:val="22"/>
          <w:lang w:eastAsia="ar-SA"/>
        </w:rPr>
        <w:t xml:space="preserve"> </w:t>
      </w:r>
      <w:r w:rsidR="00E02ED6" w:rsidRPr="00142DDB">
        <w:rPr>
          <w:sz w:val="22"/>
          <w:szCs w:val="22"/>
        </w:rPr>
        <w:t xml:space="preserve">изготвяне, след приключване на строително-монтажните работи, на “Окончателен доклад на лицето, упражняващо строителен надзор” по смисъла на ЗУТ и на </w:t>
      </w:r>
      <w:r w:rsidR="00E02ED6" w:rsidRPr="00142DDB">
        <w:rPr>
          <w:bCs/>
          <w:sz w:val="22"/>
          <w:szCs w:val="22"/>
          <w:shd w:val="clear" w:color="auto" w:fill="FEFEFE"/>
        </w:rPr>
        <w:t xml:space="preserve">НАРЕДБА № 2 ОТ 31 ЮЛИ 2003 г. за въвеждане в експлоатация на строежите в </w:t>
      </w:r>
      <w:r w:rsidR="001E7EBF" w:rsidRPr="00142DDB">
        <w:rPr>
          <w:bCs/>
          <w:sz w:val="22"/>
          <w:szCs w:val="22"/>
          <w:shd w:val="clear" w:color="auto" w:fill="FEFEFE"/>
        </w:rPr>
        <w:t xml:space="preserve">Република България </w:t>
      </w:r>
      <w:r w:rsidR="00E02ED6" w:rsidRPr="00142DDB">
        <w:rPr>
          <w:bCs/>
          <w:sz w:val="22"/>
          <w:szCs w:val="22"/>
          <w:shd w:val="clear" w:color="auto" w:fill="FEFEFE"/>
        </w:rPr>
        <w:t>и минимални гаранционни срокове за изпълнени строителни и монтажни работи, съоръжения и строителни обекти</w:t>
      </w:r>
      <w:r w:rsidR="00E02ED6" w:rsidRPr="00142DDB">
        <w:rPr>
          <w:sz w:val="22"/>
          <w:szCs w:val="22"/>
        </w:rPr>
        <w:t>;</w:t>
      </w:r>
    </w:p>
    <w:p w:rsidR="00E02ED6" w:rsidRPr="00142DDB" w:rsidRDefault="00466CB8" w:rsidP="00856888">
      <w:pPr>
        <w:suppressAutoHyphens/>
        <w:ind w:firstLine="567"/>
        <w:jc w:val="both"/>
        <w:rPr>
          <w:sz w:val="22"/>
          <w:szCs w:val="22"/>
          <w:lang w:eastAsia="ar-SA"/>
        </w:rPr>
      </w:pPr>
      <w:r w:rsidRPr="00142DDB">
        <w:rPr>
          <w:b/>
          <w:sz w:val="22"/>
          <w:szCs w:val="22"/>
          <w:lang w:eastAsia="ar-SA"/>
        </w:rPr>
        <w:lastRenderedPageBreak/>
        <w:t>9.</w:t>
      </w:r>
      <w:r w:rsidRPr="00142DDB">
        <w:rPr>
          <w:sz w:val="22"/>
          <w:szCs w:val="22"/>
          <w:lang w:eastAsia="ar-SA"/>
        </w:rPr>
        <w:t xml:space="preserve"> </w:t>
      </w:r>
      <w:r w:rsidR="00E02ED6" w:rsidRPr="00142DDB">
        <w:rPr>
          <w:sz w:val="22"/>
          <w:szCs w:val="22"/>
          <w:shd w:val="clear" w:color="auto" w:fill="FEFEFE"/>
        </w:rPr>
        <w:t>отговорност за щети, които са нанесли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Отговорността по договора за строителен надзор е със срокове не по-малки от гаранционните срокове в строителството;</w:t>
      </w:r>
    </w:p>
    <w:p w:rsidR="00C4678B" w:rsidRPr="00BD488E" w:rsidRDefault="00C4678B" w:rsidP="00856888">
      <w:pPr>
        <w:jc w:val="both"/>
        <w:rPr>
          <w:sz w:val="22"/>
          <w:szCs w:val="22"/>
          <w:lang w:eastAsia="bg-BG"/>
        </w:rPr>
      </w:pPr>
      <w:r w:rsidRPr="00142DDB">
        <w:rPr>
          <w:b/>
          <w:sz w:val="22"/>
          <w:szCs w:val="22"/>
          <w:lang w:eastAsia="bg-BG"/>
        </w:rPr>
        <w:t>(</w:t>
      </w:r>
      <w:r w:rsidR="00293BAF" w:rsidRPr="00142DDB">
        <w:rPr>
          <w:b/>
          <w:sz w:val="22"/>
          <w:szCs w:val="22"/>
          <w:lang w:eastAsia="bg-BG"/>
        </w:rPr>
        <w:t>4</w:t>
      </w:r>
      <w:r w:rsidRPr="00142DDB">
        <w:rPr>
          <w:b/>
          <w:sz w:val="22"/>
          <w:szCs w:val="22"/>
          <w:lang w:eastAsia="bg-BG"/>
        </w:rPr>
        <w:t>)</w:t>
      </w:r>
      <w:r w:rsidRPr="00142DDB">
        <w:rPr>
          <w:sz w:val="22"/>
          <w:szCs w:val="22"/>
          <w:lang w:eastAsia="bg-BG"/>
        </w:rPr>
        <w:t xml:space="preserve"> </w:t>
      </w:r>
      <w:r w:rsidR="00293BAF" w:rsidRPr="00142DDB">
        <w:rPr>
          <w:sz w:val="22"/>
          <w:szCs w:val="22"/>
          <w:lang w:eastAsia="bg-BG"/>
        </w:rPr>
        <w:t>д</w:t>
      </w:r>
      <w:r w:rsidRPr="00142DDB">
        <w:rPr>
          <w:sz w:val="22"/>
          <w:szCs w:val="22"/>
          <w:lang w:eastAsia="bg-BG"/>
        </w:rPr>
        <w:t>а не предоставя документи и информация на трети лица относно изпълнението</w:t>
      </w:r>
      <w:r w:rsidRPr="00BD488E">
        <w:rPr>
          <w:sz w:val="22"/>
          <w:szCs w:val="22"/>
          <w:lang w:eastAsia="bg-BG"/>
        </w:rPr>
        <w:t xml:space="preserve"> на поръчката, както и да не използва информация, станала му известна при изпълнение на задъл</w:t>
      </w:r>
      <w:r w:rsidR="0055067F" w:rsidRPr="00BD488E">
        <w:rPr>
          <w:sz w:val="22"/>
          <w:szCs w:val="22"/>
          <w:lang w:eastAsia="bg-BG"/>
        </w:rPr>
        <w:t>женията му по настоящия договор;</w:t>
      </w:r>
    </w:p>
    <w:p w:rsidR="00C4678B" w:rsidRPr="00BD488E" w:rsidRDefault="00C4678B" w:rsidP="00856888">
      <w:pPr>
        <w:jc w:val="both"/>
        <w:rPr>
          <w:sz w:val="22"/>
          <w:szCs w:val="22"/>
          <w:lang w:eastAsia="bg-BG"/>
        </w:rPr>
      </w:pPr>
      <w:r w:rsidRPr="00BD488E">
        <w:rPr>
          <w:b/>
          <w:sz w:val="22"/>
          <w:szCs w:val="22"/>
          <w:lang w:eastAsia="bg-BG"/>
        </w:rPr>
        <w:t>(</w:t>
      </w:r>
      <w:r w:rsidR="003B49CB" w:rsidRPr="00BD488E">
        <w:rPr>
          <w:b/>
          <w:sz w:val="22"/>
          <w:szCs w:val="22"/>
          <w:lang w:eastAsia="bg-BG"/>
        </w:rPr>
        <w:t>5</w:t>
      </w:r>
      <w:r w:rsidRPr="00BD488E">
        <w:rPr>
          <w:b/>
          <w:sz w:val="22"/>
          <w:szCs w:val="22"/>
          <w:lang w:eastAsia="bg-BG"/>
        </w:rPr>
        <w:t>)</w:t>
      </w:r>
      <w:r w:rsidRPr="00BD488E">
        <w:rPr>
          <w:sz w:val="22"/>
          <w:szCs w:val="22"/>
          <w:lang w:eastAsia="bg-BG"/>
        </w:rPr>
        <w:t xml:space="preserve"> </w:t>
      </w:r>
      <w:r w:rsidR="003B49CB" w:rsidRPr="00BD488E">
        <w:rPr>
          <w:sz w:val="22"/>
          <w:szCs w:val="22"/>
          <w:lang w:eastAsia="bg-BG"/>
        </w:rPr>
        <w:t>д</w:t>
      </w:r>
      <w:r w:rsidRPr="00BD488E">
        <w:rPr>
          <w:sz w:val="22"/>
          <w:szCs w:val="22"/>
          <w:lang w:eastAsia="bg-BG"/>
        </w:rPr>
        <w:t xml:space="preserve">а сключи договор/договори за </w:t>
      </w:r>
      <w:proofErr w:type="spellStart"/>
      <w:r w:rsidRPr="00BD488E">
        <w:rPr>
          <w:sz w:val="22"/>
          <w:szCs w:val="22"/>
          <w:lang w:eastAsia="bg-BG"/>
        </w:rPr>
        <w:t>подизпълнение</w:t>
      </w:r>
      <w:proofErr w:type="spellEnd"/>
      <w:r w:rsidRPr="00BD488E">
        <w:rPr>
          <w:sz w:val="22"/>
          <w:szCs w:val="22"/>
          <w:lang w:eastAsia="bg-BG"/>
        </w:rPr>
        <w:t xml:space="preserve"> с посочените в офертата му подизпълнители при условията на чл.66 от ЗОП.</w:t>
      </w:r>
    </w:p>
    <w:p w:rsidR="00C4678B" w:rsidRPr="00BD488E" w:rsidRDefault="00C4678B" w:rsidP="00856888">
      <w:pPr>
        <w:jc w:val="both"/>
        <w:rPr>
          <w:bCs/>
          <w:sz w:val="22"/>
          <w:szCs w:val="22"/>
        </w:rPr>
      </w:pPr>
      <w:r w:rsidRPr="00BD488E">
        <w:rPr>
          <w:b/>
          <w:bCs/>
          <w:sz w:val="22"/>
          <w:szCs w:val="22"/>
        </w:rPr>
        <w:t>(</w:t>
      </w:r>
      <w:r w:rsidR="003B49CB" w:rsidRPr="00BD488E">
        <w:rPr>
          <w:b/>
          <w:bCs/>
          <w:sz w:val="22"/>
          <w:szCs w:val="22"/>
        </w:rPr>
        <w:t>6</w:t>
      </w:r>
      <w:r w:rsidRPr="00BD488E">
        <w:rPr>
          <w:b/>
          <w:bCs/>
          <w:sz w:val="22"/>
          <w:szCs w:val="22"/>
        </w:rPr>
        <w:t>)</w:t>
      </w:r>
      <w:r w:rsidRPr="00BD488E">
        <w:rPr>
          <w:bCs/>
          <w:sz w:val="22"/>
          <w:szCs w:val="22"/>
        </w:rPr>
        <w:t xml:space="preserve"> </w:t>
      </w:r>
      <w:r w:rsidR="003B49CB" w:rsidRPr="00BD488E">
        <w:rPr>
          <w:bCs/>
          <w:sz w:val="22"/>
          <w:szCs w:val="22"/>
        </w:rPr>
        <w:t>д</w:t>
      </w:r>
      <w:r w:rsidRPr="00BD488E">
        <w:rPr>
          <w:bCs/>
          <w:sz w:val="22"/>
          <w:szCs w:val="22"/>
        </w:rPr>
        <w:t>а извърши в договорения срок услугите, предмет на договора, в съответствие с изискванията на ВЪЗЛОЖИТЕЛЯ, условията на този договор и при стриктно спазване на законовите разпоредби;</w:t>
      </w:r>
    </w:p>
    <w:p w:rsidR="00CA5D83" w:rsidRPr="00BD488E" w:rsidRDefault="00C4678B" w:rsidP="00856888">
      <w:pPr>
        <w:jc w:val="both"/>
        <w:rPr>
          <w:bCs/>
          <w:sz w:val="22"/>
          <w:szCs w:val="22"/>
        </w:rPr>
      </w:pPr>
      <w:r w:rsidRPr="00BD488E">
        <w:rPr>
          <w:b/>
          <w:bCs/>
          <w:sz w:val="22"/>
          <w:szCs w:val="22"/>
        </w:rPr>
        <w:t>(</w:t>
      </w:r>
      <w:r w:rsidR="003B49CB" w:rsidRPr="00BD488E">
        <w:rPr>
          <w:b/>
          <w:bCs/>
          <w:sz w:val="22"/>
          <w:szCs w:val="22"/>
        </w:rPr>
        <w:t>7</w:t>
      </w:r>
      <w:r w:rsidRPr="00BD488E">
        <w:rPr>
          <w:b/>
          <w:bCs/>
          <w:sz w:val="22"/>
          <w:szCs w:val="22"/>
        </w:rPr>
        <w:t>)</w:t>
      </w:r>
      <w:r w:rsidRPr="00BD488E">
        <w:rPr>
          <w:bCs/>
          <w:sz w:val="22"/>
          <w:szCs w:val="22"/>
        </w:rPr>
        <w:t xml:space="preserve"> </w:t>
      </w:r>
      <w:r w:rsidR="003B49CB" w:rsidRPr="00BD488E">
        <w:rPr>
          <w:bCs/>
          <w:sz w:val="22"/>
          <w:szCs w:val="22"/>
        </w:rPr>
        <w:t>д</w:t>
      </w:r>
      <w:r w:rsidRPr="00BD488E">
        <w:rPr>
          <w:bCs/>
          <w:sz w:val="22"/>
          <w:szCs w:val="22"/>
        </w:rPr>
        <w:t>а действа с грижата на добрия търговец, с необходимото старание и експедитивност и незабавно да информира в писмен вид ВЪЗЛОЖИТЕЛЯ за възникнали обстоятелства, които изискват решение от негова страна;</w:t>
      </w:r>
    </w:p>
    <w:p w:rsidR="00CA5D83" w:rsidRPr="00BD488E" w:rsidRDefault="00CA5D83" w:rsidP="00856888">
      <w:pPr>
        <w:jc w:val="both"/>
        <w:rPr>
          <w:bCs/>
          <w:sz w:val="22"/>
          <w:szCs w:val="22"/>
        </w:rPr>
      </w:pPr>
      <w:r w:rsidRPr="00BD488E">
        <w:rPr>
          <w:b/>
          <w:bCs/>
          <w:sz w:val="22"/>
          <w:szCs w:val="22"/>
        </w:rPr>
        <w:t>(8)</w:t>
      </w:r>
      <w:r w:rsidRPr="00BD488E">
        <w:rPr>
          <w:bCs/>
          <w:sz w:val="22"/>
          <w:szCs w:val="22"/>
        </w:rPr>
        <w:t xml:space="preserve"> в</w:t>
      </w:r>
      <w:r w:rsidRPr="00BD488E">
        <w:rPr>
          <w:rFonts w:eastAsia="Times New Roman"/>
          <w:sz w:val="22"/>
          <w:szCs w:val="22"/>
        </w:rPr>
        <w:t>ъв всеки един момент да изпълнява своите задължения безпристрастно и лоялно, и да бъде доверен съветник на ВЪЗЛОЖИТЕЛЯ съобразно принципите на професионалната етика;</w:t>
      </w:r>
    </w:p>
    <w:p w:rsidR="00C4678B" w:rsidRPr="00142DDB" w:rsidRDefault="00C4678B" w:rsidP="00856888">
      <w:pPr>
        <w:jc w:val="both"/>
        <w:rPr>
          <w:bCs/>
          <w:sz w:val="22"/>
          <w:szCs w:val="22"/>
        </w:rPr>
      </w:pPr>
      <w:r w:rsidRPr="00BD488E">
        <w:rPr>
          <w:b/>
          <w:bCs/>
          <w:sz w:val="22"/>
          <w:szCs w:val="22"/>
        </w:rPr>
        <w:t>(</w:t>
      </w:r>
      <w:r w:rsidR="00D51F8F" w:rsidRPr="00BD488E">
        <w:rPr>
          <w:b/>
          <w:bCs/>
          <w:sz w:val="22"/>
          <w:szCs w:val="22"/>
        </w:rPr>
        <w:t>9</w:t>
      </w:r>
      <w:r w:rsidRPr="00BD488E">
        <w:rPr>
          <w:b/>
          <w:bCs/>
          <w:sz w:val="22"/>
          <w:szCs w:val="22"/>
        </w:rPr>
        <w:t>)</w:t>
      </w:r>
      <w:r w:rsidRPr="00BD488E">
        <w:rPr>
          <w:bCs/>
          <w:sz w:val="22"/>
          <w:szCs w:val="22"/>
        </w:rPr>
        <w:t xml:space="preserve"> </w:t>
      </w:r>
      <w:r w:rsidR="0010726F" w:rsidRPr="00BD488E">
        <w:rPr>
          <w:bCs/>
          <w:sz w:val="22"/>
          <w:szCs w:val="22"/>
        </w:rPr>
        <w:t>д</w:t>
      </w:r>
      <w:r w:rsidRPr="00BD488E">
        <w:rPr>
          <w:bCs/>
          <w:sz w:val="22"/>
          <w:szCs w:val="22"/>
        </w:rPr>
        <w:t xml:space="preserve">а поддържа за срока до въвеждане на строежите в </w:t>
      </w:r>
      <w:r w:rsidRPr="00142DDB">
        <w:rPr>
          <w:bCs/>
          <w:sz w:val="22"/>
          <w:szCs w:val="22"/>
        </w:rPr>
        <w:t xml:space="preserve">експлоатация – застраховка по чл.171, ал.1 от ЗУТ за професионалната си отговорност за вреди, причинени на ВЪЗЛОЖИТЕЛЯ, или на други участници в строителството, или на трети лица вследствие на неправомерни действия или бездействия при или по повод изпълнение на </w:t>
      </w:r>
      <w:r w:rsidR="00855492" w:rsidRPr="00142DDB">
        <w:rPr>
          <w:bCs/>
          <w:sz w:val="22"/>
          <w:szCs w:val="22"/>
        </w:rPr>
        <w:t xml:space="preserve">задълженията си по този договор. </w:t>
      </w:r>
      <w:r w:rsidR="00855492" w:rsidRPr="00142DDB">
        <w:rPr>
          <w:sz w:val="22"/>
          <w:szCs w:val="22"/>
        </w:rPr>
        <w:t>ИЗПЪЛНИТЕЛЯТ е длъжен да поддържа застрахователния лимит през целия период на Договора, включително като заплати допълнителни премии, в случай че през застрахователния период настъпят събития, които биха намалили застрахователното покритие.</w:t>
      </w:r>
    </w:p>
    <w:p w:rsidR="00C4678B" w:rsidRPr="00BD488E" w:rsidRDefault="00C4678B" w:rsidP="00856888">
      <w:pPr>
        <w:jc w:val="both"/>
        <w:rPr>
          <w:bCs/>
          <w:sz w:val="22"/>
          <w:szCs w:val="22"/>
        </w:rPr>
      </w:pPr>
      <w:r w:rsidRPr="00142DDB">
        <w:rPr>
          <w:b/>
          <w:bCs/>
          <w:sz w:val="22"/>
          <w:szCs w:val="22"/>
        </w:rPr>
        <w:t>(</w:t>
      </w:r>
      <w:r w:rsidR="00D51F8F" w:rsidRPr="00142DDB">
        <w:rPr>
          <w:b/>
          <w:bCs/>
          <w:sz w:val="22"/>
          <w:szCs w:val="22"/>
        </w:rPr>
        <w:t>10</w:t>
      </w:r>
      <w:r w:rsidRPr="00142DDB">
        <w:rPr>
          <w:b/>
          <w:bCs/>
          <w:sz w:val="22"/>
          <w:szCs w:val="22"/>
        </w:rPr>
        <w:t>)</w:t>
      </w:r>
      <w:r w:rsidRPr="00142DDB">
        <w:rPr>
          <w:bCs/>
          <w:sz w:val="22"/>
          <w:szCs w:val="22"/>
        </w:rPr>
        <w:t xml:space="preserve"> </w:t>
      </w:r>
      <w:r w:rsidR="00E841D4" w:rsidRPr="00142DDB">
        <w:rPr>
          <w:bCs/>
          <w:sz w:val="22"/>
          <w:szCs w:val="22"/>
        </w:rPr>
        <w:t>д</w:t>
      </w:r>
      <w:r w:rsidRPr="00142DDB">
        <w:rPr>
          <w:bCs/>
          <w:sz w:val="22"/>
          <w:szCs w:val="22"/>
        </w:rPr>
        <w:t>а носи отговорност за дейностите и задълженията му като участник в инвестиционн</w:t>
      </w:r>
      <w:r w:rsidR="00377B81" w:rsidRPr="00142DDB">
        <w:rPr>
          <w:bCs/>
          <w:sz w:val="22"/>
          <w:szCs w:val="22"/>
        </w:rPr>
        <w:t>ия процес, регламентирани в чл.166 и чл.</w:t>
      </w:r>
      <w:r w:rsidRPr="00142DDB">
        <w:rPr>
          <w:bCs/>
          <w:sz w:val="22"/>
          <w:szCs w:val="22"/>
        </w:rPr>
        <w:t>168 от ЗУТ, как</w:t>
      </w:r>
      <w:r w:rsidR="000F503D" w:rsidRPr="00142DDB">
        <w:rPr>
          <w:bCs/>
          <w:sz w:val="22"/>
          <w:szCs w:val="22"/>
        </w:rPr>
        <w:t>то и за тези произтичащи от чл.</w:t>
      </w:r>
      <w:r w:rsidRPr="00142DDB">
        <w:rPr>
          <w:bCs/>
          <w:sz w:val="22"/>
          <w:szCs w:val="22"/>
        </w:rPr>
        <w:t>178 от ЗУТ.</w:t>
      </w:r>
    </w:p>
    <w:p w:rsidR="00AA322F" w:rsidRPr="00BD488E" w:rsidRDefault="00AA322F" w:rsidP="00856888">
      <w:pPr>
        <w:jc w:val="both"/>
        <w:rPr>
          <w:bCs/>
          <w:sz w:val="22"/>
          <w:szCs w:val="22"/>
        </w:rPr>
      </w:pPr>
      <w:r w:rsidRPr="00BD488E">
        <w:rPr>
          <w:b/>
          <w:bCs/>
          <w:sz w:val="22"/>
          <w:szCs w:val="22"/>
        </w:rPr>
        <w:t>(</w:t>
      </w:r>
      <w:r w:rsidR="00D51F8F" w:rsidRPr="00BD488E">
        <w:rPr>
          <w:b/>
          <w:bCs/>
          <w:sz w:val="22"/>
          <w:szCs w:val="22"/>
        </w:rPr>
        <w:t>11</w:t>
      </w:r>
      <w:r w:rsidRPr="00BD488E">
        <w:rPr>
          <w:b/>
          <w:bCs/>
          <w:sz w:val="22"/>
          <w:szCs w:val="22"/>
        </w:rPr>
        <w:t>)</w:t>
      </w:r>
      <w:r w:rsidRPr="00BD488E">
        <w:rPr>
          <w:sz w:val="22"/>
          <w:szCs w:val="22"/>
        </w:rPr>
        <w:t xml:space="preserve"> да осигури законосъобразно, качествено и срочно започване, изпълнение и завършване на строителството, включително да следи за спазване на графиците за доставка на строителни продукти, механизация, работна сила и всякакви услуги и дейности, необходими за изпълнение на строителството в съответствие с техническа спецификация на Изпълнителя на СМР;</w:t>
      </w:r>
    </w:p>
    <w:p w:rsidR="00D90828" w:rsidRPr="00BD488E" w:rsidRDefault="00C4678B" w:rsidP="00856888">
      <w:pPr>
        <w:jc w:val="both"/>
        <w:rPr>
          <w:sz w:val="22"/>
          <w:szCs w:val="22"/>
        </w:rPr>
      </w:pPr>
      <w:r w:rsidRPr="00BD488E">
        <w:rPr>
          <w:b/>
          <w:bCs/>
          <w:sz w:val="22"/>
          <w:szCs w:val="22"/>
        </w:rPr>
        <w:t>(</w:t>
      </w:r>
      <w:r w:rsidR="00D90828" w:rsidRPr="00BD488E">
        <w:rPr>
          <w:b/>
          <w:bCs/>
          <w:sz w:val="22"/>
          <w:szCs w:val="22"/>
        </w:rPr>
        <w:t>1</w:t>
      </w:r>
      <w:r w:rsidR="00D51F8F" w:rsidRPr="00BD488E">
        <w:rPr>
          <w:b/>
          <w:bCs/>
          <w:sz w:val="22"/>
          <w:szCs w:val="22"/>
        </w:rPr>
        <w:t>2</w:t>
      </w:r>
      <w:r w:rsidRPr="00BD488E">
        <w:rPr>
          <w:b/>
          <w:bCs/>
          <w:sz w:val="22"/>
          <w:szCs w:val="22"/>
        </w:rPr>
        <w:t>)</w:t>
      </w:r>
      <w:r w:rsidRPr="00BD488E">
        <w:rPr>
          <w:bCs/>
          <w:sz w:val="22"/>
          <w:szCs w:val="22"/>
        </w:rPr>
        <w:t xml:space="preserve"> </w:t>
      </w:r>
      <w:r w:rsidR="006965AB" w:rsidRPr="00BD488E">
        <w:rPr>
          <w:sz w:val="22"/>
          <w:szCs w:val="22"/>
        </w:rPr>
        <w:t>да отстранява за своя сметка недостатъците, пропуските и грешките в Окончателния доклад и Техническия паспорт, установени в хода на извършване на проверките от ВЪЗЛОЖИТЕЛЯ;</w:t>
      </w:r>
    </w:p>
    <w:p w:rsidR="00A739C0" w:rsidRPr="00BD488E" w:rsidRDefault="00A739C0" w:rsidP="00856888">
      <w:pPr>
        <w:jc w:val="both"/>
        <w:rPr>
          <w:sz w:val="22"/>
          <w:szCs w:val="22"/>
        </w:rPr>
      </w:pPr>
      <w:r w:rsidRPr="00BD488E">
        <w:rPr>
          <w:b/>
          <w:sz w:val="22"/>
          <w:szCs w:val="22"/>
        </w:rPr>
        <w:t>(1</w:t>
      </w:r>
      <w:r w:rsidR="00D51F8F" w:rsidRPr="00BD488E">
        <w:rPr>
          <w:b/>
          <w:sz w:val="22"/>
          <w:szCs w:val="22"/>
        </w:rPr>
        <w:t>3</w:t>
      </w:r>
      <w:r w:rsidRPr="00BD488E">
        <w:rPr>
          <w:b/>
          <w:sz w:val="22"/>
          <w:szCs w:val="22"/>
        </w:rPr>
        <w:t>)</w:t>
      </w:r>
      <w:r w:rsidRPr="00BD488E">
        <w:rPr>
          <w:sz w:val="22"/>
          <w:szCs w:val="22"/>
        </w:rPr>
        <w:t xml:space="preserve"> да поема за своя сметка всички разходи, във връзка с организацията и изпълнението на предмета на обществената поръчка, както и във връзка с отстраняването на грешки, пропуски и/или непълноти. В случай на констатирани недостатъци, грешки, пропуски и/или непълноти в изготвените от него документи, ВЪЗЛОЖИТЕЛЯТ и ИЗПЪЛНИТЕЛЯ</w:t>
      </w:r>
      <w:r w:rsidRPr="00BD488E">
        <w:rPr>
          <w:b/>
          <w:sz w:val="22"/>
          <w:szCs w:val="22"/>
        </w:rPr>
        <w:t xml:space="preserve"> </w:t>
      </w:r>
      <w:r w:rsidRPr="00BD488E">
        <w:rPr>
          <w:sz w:val="22"/>
          <w:szCs w:val="22"/>
        </w:rPr>
        <w:t>подписват Протокол за установен недостатък на</w:t>
      </w:r>
      <w:r w:rsidRPr="00BD488E">
        <w:rPr>
          <w:b/>
          <w:sz w:val="22"/>
          <w:szCs w:val="22"/>
        </w:rPr>
        <w:t xml:space="preserve"> </w:t>
      </w:r>
      <w:r w:rsidRPr="00BD488E">
        <w:rPr>
          <w:sz w:val="22"/>
          <w:szCs w:val="22"/>
        </w:rPr>
        <w:t>ИЗПЪЛНИТЕЛЯ, в който се посочва срок за отстраняване, в който срок ИЗПЪЛНИТЕЛЯ  се задължава да отстрани същите;</w:t>
      </w:r>
    </w:p>
    <w:p w:rsidR="00CA5D83" w:rsidRPr="00BD488E" w:rsidRDefault="00CA5D83" w:rsidP="00856888">
      <w:pPr>
        <w:jc w:val="both"/>
        <w:rPr>
          <w:rFonts w:eastAsia="Times New Roman"/>
          <w:sz w:val="22"/>
          <w:szCs w:val="22"/>
        </w:rPr>
      </w:pPr>
      <w:r w:rsidRPr="00BD488E">
        <w:rPr>
          <w:b/>
          <w:sz w:val="22"/>
          <w:szCs w:val="22"/>
        </w:rPr>
        <w:t>(1</w:t>
      </w:r>
      <w:r w:rsidR="00D51F8F" w:rsidRPr="00BD488E">
        <w:rPr>
          <w:b/>
          <w:sz w:val="22"/>
          <w:szCs w:val="22"/>
        </w:rPr>
        <w:t>4</w:t>
      </w:r>
      <w:r w:rsidRPr="00BD488E">
        <w:rPr>
          <w:b/>
          <w:sz w:val="22"/>
          <w:szCs w:val="22"/>
        </w:rPr>
        <w:t>)</w:t>
      </w:r>
      <w:r w:rsidRPr="00BD488E">
        <w:rPr>
          <w:sz w:val="22"/>
          <w:szCs w:val="22"/>
        </w:rPr>
        <w:t xml:space="preserve"> да у</w:t>
      </w:r>
      <w:r w:rsidRPr="00BD488E">
        <w:rPr>
          <w:rFonts w:eastAsia="Times New Roman"/>
          <w:sz w:val="22"/>
          <w:szCs w:val="22"/>
        </w:rPr>
        <w:t>ведомява Възложителя с писмено известие за спиране на изпълнението на договора поради непреодолима сила /при евентуално възникване на такава/;</w:t>
      </w:r>
    </w:p>
    <w:p w:rsidR="00106F33" w:rsidRPr="00BD488E" w:rsidRDefault="00C4678B" w:rsidP="00856888">
      <w:pPr>
        <w:jc w:val="both"/>
        <w:rPr>
          <w:bCs/>
          <w:strike/>
          <w:sz w:val="22"/>
          <w:szCs w:val="22"/>
        </w:rPr>
      </w:pPr>
      <w:r w:rsidRPr="00BD488E">
        <w:rPr>
          <w:b/>
          <w:bCs/>
          <w:sz w:val="22"/>
          <w:szCs w:val="22"/>
        </w:rPr>
        <w:t>(</w:t>
      </w:r>
      <w:r w:rsidR="00F034BB" w:rsidRPr="00BD488E">
        <w:rPr>
          <w:b/>
          <w:bCs/>
          <w:sz w:val="22"/>
          <w:szCs w:val="22"/>
        </w:rPr>
        <w:t>1</w:t>
      </w:r>
      <w:r w:rsidR="00D51F8F" w:rsidRPr="00BD488E">
        <w:rPr>
          <w:b/>
          <w:bCs/>
          <w:sz w:val="22"/>
          <w:szCs w:val="22"/>
        </w:rPr>
        <w:t>5</w:t>
      </w:r>
      <w:r w:rsidRPr="00BD488E">
        <w:rPr>
          <w:b/>
          <w:bCs/>
          <w:sz w:val="22"/>
          <w:szCs w:val="22"/>
        </w:rPr>
        <w:t>)</w:t>
      </w:r>
      <w:r w:rsidRPr="00BD488E">
        <w:rPr>
          <w:bCs/>
          <w:sz w:val="22"/>
          <w:szCs w:val="22"/>
        </w:rPr>
        <w:t xml:space="preserve"> </w:t>
      </w:r>
      <w:r w:rsidR="00F034BB" w:rsidRPr="00BD488E">
        <w:rPr>
          <w:sz w:val="22"/>
          <w:szCs w:val="22"/>
        </w:rPr>
        <w:t>да у</w:t>
      </w:r>
      <w:r w:rsidR="00106F33" w:rsidRPr="00BD488E">
        <w:rPr>
          <w:sz w:val="22"/>
          <w:szCs w:val="22"/>
        </w:rPr>
        <w:t>част</w:t>
      </w:r>
      <w:r w:rsidR="00F034BB" w:rsidRPr="00BD488E">
        <w:rPr>
          <w:sz w:val="22"/>
          <w:szCs w:val="22"/>
        </w:rPr>
        <w:t>ва</w:t>
      </w:r>
      <w:r w:rsidR="00106F33" w:rsidRPr="00BD488E">
        <w:rPr>
          <w:sz w:val="22"/>
          <w:szCs w:val="22"/>
        </w:rPr>
        <w:t xml:space="preserve"> в оперативки и срещи с другите участници в строителния процес;</w:t>
      </w:r>
    </w:p>
    <w:p w:rsidR="00F034BB" w:rsidRPr="00142DDB" w:rsidRDefault="00C4678B" w:rsidP="00856888">
      <w:pPr>
        <w:jc w:val="both"/>
        <w:rPr>
          <w:bCs/>
          <w:strike/>
          <w:sz w:val="22"/>
          <w:szCs w:val="22"/>
        </w:rPr>
      </w:pPr>
      <w:r w:rsidRPr="00BD488E">
        <w:rPr>
          <w:b/>
          <w:bCs/>
          <w:sz w:val="22"/>
          <w:szCs w:val="22"/>
        </w:rPr>
        <w:t>(</w:t>
      </w:r>
      <w:r w:rsidR="00377B81" w:rsidRPr="00BD488E">
        <w:rPr>
          <w:b/>
          <w:bCs/>
          <w:sz w:val="22"/>
          <w:szCs w:val="22"/>
        </w:rPr>
        <w:t>1</w:t>
      </w:r>
      <w:r w:rsidR="00D51F8F" w:rsidRPr="00BD488E">
        <w:rPr>
          <w:b/>
          <w:bCs/>
          <w:sz w:val="22"/>
          <w:szCs w:val="22"/>
        </w:rPr>
        <w:t>6</w:t>
      </w:r>
      <w:r w:rsidRPr="00BD488E">
        <w:rPr>
          <w:b/>
          <w:bCs/>
          <w:sz w:val="22"/>
          <w:szCs w:val="22"/>
        </w:rPr>
        <w:t>)</w:t>
      </w:r>
      <w:r w:rsidRPr="00BD488E">
        <w:rPr>
          <w:bCs/>
          <w:sz w:val="22"/>
          <w:szCs w:val="22"/>
        </w:rPr>
        <w:t xml:space="preserve"> </w:t>
      </w:r>
      <w:r w:rsidR="00F034BB" w:rsidRPr="00BD488E">
        <w:rPr>
          <w:sz w:val="22"/>
          <w:szCs w:val="22"/>
        </w:rPr>
        <w:t xml:space="preserve">да осъществява ежедневен контрол на строителния процес за съответствието на Строежа с действащите норми и правила за изпълнение на </w:t>
      </w:r>
      <w:r w:rsidR="00F034BB" w:rsidRPr="00142DDB">
        <w:rPr>
          <w:sz w:val="22"/>
          <w:szCs w:val="22"/>
        </w:rPr>
        <w:t>строително – монтажни работи и за спазване на изискванията по чл.169 от ЗУТ и одобрения инвестиционен проект, както и в случаите на възникнали допълнителни СМР на строежа;</w:t>
      </w:r>
    </w:p>
    <w:p w:rsidR="00C16389" w:rsidRPr="00142DDB" w:rsidRDefault="00C4678B" w:rsidP="00856888">
      <w:pPr>
        <w:jc w:val="both"/>
        <w:rPr>
          <w:bCs/>
          <w:strike/>
          <w:sz w:val="22"/>
          <w:szCs w:val="22"/>
        </w:rPr>
      </w:pPr>
      <w:r w:rsidRPr="00142DDB">
        <w:rPr>
          <w:b/>
          <w:bCs/>
          <w:sz w:val="22"/>
          <w:szCs w:val="22"/>
        </w:rPr>
        <w:t>(1</w:t>
      </w:r>
      <w:r w:rsidR="00D51F8F" w:rsidRPr="00142DDB">
        <w:rPr>
          <w:b/>
          <w:bCs/>
          <w:sz w:val="22"/>
          <w:szCs w:val="22"/>
        </w:rPr>
        <w:t>7</w:t>
      </w:r>
      <w:r w:rsidRPr="00142DDB">
        <w:rPr>
          <w:b/>
          <w:bCs/>
          <w:sz w:val="22"/>
          <w:szCs w:val="22"/>
        </w:rPr>
        <w:t>)</w:t>
      </w:r>
      <w:r w:rsidRPr="00142DDB">
        <w:rPr>
          <w:bCs/>
          <w:sz w:val="22"/>
          <w:szCs w:val="22"/>
        </w:rPr>
        <w:t xml:space="preserve"> </w:t>
      </w:r>
      <w:r w:rsidR="00C16389" w:rsidRPr="00142DDB">
        <w:rPr>
          <w:rFonts w:eastAsia="Times New Roman"/>
          <w:sz w:val="22"/>
          <w:szCs w:val="22"/>
        </w:rPr>
        <w:t xml:space="preserve">да съставя протоколи по чл. 159 от ЗУТ с отразяване в тях на резултатите от извършените проверки при достигане на контролираните нива и изпращане на заверено копие от съответния протокол в тридневен срок след съставянето му в Общината;  </w:t>
      </w:r>
    </w:p>
    <w:p w:rsidR="00D105B9" w:rsidRPr="00BD488E" w:rsidRDefault="00C4678B" w:rsidP="00856888">
      <w:pPr>
        <w:jc w:val="both"/>
        <w:rPr>
          <w:rFonts w:eastAsia="Times New Roman"/>
          <w:sz w:val="22"/>
          <w:szCs w:val="22"/>
        </w:rPr>
      </w:pPr>
      <w:r w:rsidRPr="00142DDB">
        <w:rPr>
          <w:b/>
          <w:bCs/>
          <w:sz w:val="22"/>
          <w:szCs w:val="22"/>
        </w:rPr>
        <w:lastRenderedPageBreak/>
        <w:t>(1</w:t>
      </w:r>
      <w:r w:rsidR="00D51F8F" w:rsidRPr="00142DDB">
        <w:rPr>
          <w:b/>
          <w:bCs/>
          <w:sz w:val="22"/>
          <w:szCs w:val="22"/>
        </w:rPr>
        <w:t>8</w:t>
      </w:r>
      <w:r w:rsidRPr="00142DDB">
        <w:rPr>
          <w:b/>
          <w:bCs/>
          <w:sz w:val="22"/>
          <w:szCs w:val="22"/>
        </w:rPr>
        <w:t>)</w:t>
      </w:r>
      <w:r w:rsidRPr="00142DDB">
        <w:rPr>
          <w:bCs/>
          <w:sz w:val="22"/>
          <w:szCs w:val="22"/>
        </w:rPr>
        <w:t xml:space="preserve"> </w:t>
      </w:r>
      <w:r w:rsidR="00D105B9" w:rsidRPr="00142DDB">
        <w:rPr>
          <w:rFonts w:eastAsia="Times New Roman"/>
          <w:sz w:val="22"/>
          <w:szCs w:val="22"/>
        </w:rPr>
        <w:t>да спре строителството със заповед, вписана в заповедната книга на строежа, в случай на установени съществени отклонения от строителните книжа при проверката на достигнатите проектни нива, съставяне на протокол за установените отклонения и изпращане на същия в тридневен срок в Регионалната дирекция за национален строителен контрол;</w:t>
      </w:r>
    </w:p>
    <w:p w:rsidR="00D105B9" w:rsidRPr="00BD488E" w:rsidRDefault="00D105B9" w:rsidP="00856888">
      <w:pPr>
        <w:jc w:val="both"/>
        <w:rPr>
          <w:rFonts w:eastAsia="Times New Roman"/>
          <w:sz w:val="22"/>
          <w:szCs w:val="22"/>
        </w:rPr>
      </w:pPr>
      <w:r w:rsidRPr="00BD488E">
        <w:rPr>
          <w:rFonts w:eastAsia="Times New Roman"/>
          <w:b/>
          <w:sz w:val="22"/>
          <w:szCs w:val="22"/>
        </w:rPr>
        <w:t>(1</w:t>
      </w:r>
      <w:r w:rsidR="00D51F8F" w:rsidRPr="00BD488E">
        <w:rPr>
          <w:rFonts w:eastAsia="Times New Roman"/>
          <w:b/>
          <w:sz w:val="22"/>
          <w:szCs w:val="22"/>
        </w:rPr>
        <w:t>9</w:t>
      </w:r>
      <w:r w:rsidRPr="00BD488E">
        <w:rPr>
          <w:rFonts w:eastAsia="Times New Roman"/>
          <w:b/>
          <w:sz w:val="22"/>
          <w:szCs w:val="22"/>
        </w:rPr>
        <w:t>)</w:t>
      </w:r>
      <w:r w:rsidRPr="00BD488E">
        <w:rPr>
          <w:rFonts w:eastAsia="Times New Roman"/>
          <w:sz w:val="22"/>
          <w:szCs w:val="22"/>
        </w:rPr>
        <w:t xml:space="preserve"> да участва при съставянето и подписването на актовете и протоколите, регламентирани с Наредба № 3 от 31.07.2003 г., непосредствено след извършените проверки, огледи и измервания на място и само когато са постигнати изискванията към строежите по чл. 169, ал. 1 –и 3 от ЗУТ за съответните извършени строително-монтажни работи;</w:t>
      </w:r>
    </w:p>
    <w:p w:rsidR="00D105B9" w:rsidRPr="00BD488E" w:rsidRDefault="00C4678B" w:rsidP="00856888">
      <w:pPr>
        <w:jc w:val="both"/>
        <w:rPr>
          <w:rFonts w:eastAsia="Times New Roman"/>
          <w:sz w:val="22"/>
          <w:szCs w:val="22"/>
        </w:rPr>
      </w:pPr>
      <w:r w:rsidRPr="00BD488E">
        <w:rPr>
          <w:b/>
          <w:bCs/>
          <w:sz w:val="22"/>
          <w:szCs w:val="22"/>
        </w:rPr>
        <w:t>(</w:t>
      </w:r>
      <w:r w:rsidR="00D51F8F" w:rsidRPr="00BD488E">
        <w:rPr>
          <w:b/>
          <w:bCs/>
          <w:sz w:val="22"/>
          <w:szCs w:val="22"/>
        </w:rPr>
        <w:t>20</w:t>
      </w:r>
      <w:r w:rsidRPr="00BD488E">
        <w:rPr>
          <w:b/>
          <w:bCs/>
          <w:sz w:val="22"/>
          <w:szCs w:val="22"/>
        </w:rPr>
        <w:t>)</w:t>
      </w:r>
      <w:r w:rsidRPr="00BD488E">
        <w:rPr>
          <w:bCs/>
          <w:sz w:val="22"/>
          <w:szCs w:val="22"/>
        </w:rPr>
        <w:t xml:space="preserve"> </w:t>
      </w:r>
      <w:r w:rsidR="00D105B9" w:rsidRPr="00BD488E">
        <w:rPr>
          <w:rFonts w:eastAsia="Times New Roman"/>
          <w:sz w:val="22"/>
          <w:szCs w:val="22"/>
        </w:rPr>
        <w:t xml:space="preserve">да съставя всички </w:t>
      </w:r>
      <w:proofErr w:type="spellStart"/>
      <w:r w:rsidR="00D105B9" w:rsidRPr="00BD488E">
        <w:rPr>
          <w:rFonts w:eastAsia="Times New Roman"/>
          <w:sz w:val="22"/>
          <w:szCs w:val="22"/>
        </w:rPr>
        <w:t>непосочени</w:t>
      </w:r>
      <w:proofErr w:type="spellEnd"/>
      <w:r w:rsidR="00D105B9" w:rsidRPr="00BD488E">
        <w:rPr>
          <w:rFonts w:eastAsia="Times New Roman"/>
          <w:sz w:val="22"/>
          <w:szCs w:val="22"/>
        </w:rPr>
        <w:t xml:space="preserve"> в Наредба № 3 от 31.07.2003г., но необходими актове, протоколи и други документи за контрол и приемане на строителни и монтажни работи при изпълнение на всеки строеж, съгласно изискванията на действащата нормативна уредба за контрол и приемане на строителни и монтажни работи, както и указания на производители за изпълнение и </w:t>
      </w:r>
      <w:proofErr w:type="spellStart"/>
      <w:r w:rsidR="00D105B9" w:rsidRPr="00BD488E">
        <w:rPr>
          <w:rFonts w:eastAsia="Times New Roman"/>
          <w:sz w:val="22"/>
          <w:szCs w:val="22"/>
        </w:rPr>
        <w:t>сертифициране</w:t>
      </w:r>
      <w:proofErr w:type="spellEnd"/>
      <w:r w:rsidR="00D105B9" w:rsidRPr="00BD488E">
        <w:rPr>
          <w:rFonts w:eastAsia="Times New Roman"/>
          <w:sz w:val="22"/>
          <w:szCs w:val="22"/>
        </w:rPr>
        <w:t xml:space="preserve"> на определени видове СМР и оборудване;</w:t>
      </w:r>
    </w:p>
    <w:p w:rsidR="001B0FF2" w:rsidRPr="00BD488E" w:rsidRDefault="00C4678B" w:rsidP="00856888">
      <w:pPr>
        <w:jc w:val="both"/>
        <w:rPr>
          <w:rFonts w:eastAsia="Times New Roman"/>
          <w:sz w:val="22"/>
          <w:szCs w:val="22"/>
        </w:rPr>
      </w:pPr>
      <w:r w:rsidRPr="00BD488E">
        <w:rPr>
          <w:b/>
          <w:bCs/>
          <w:sz w:val="22"/>
          <w:szCs w:val="22"/>
        </w:rPr>
        <w:t>(</w:t>
      </w:r>
      <w:r w:rsidR="00D51F8F" w:rsidRPr="00BD488E">
        <w:rPr>
          <w:b/>
          <w:bCs/>
          <w:sz w:val="22"/>
          <w:szCs w:val="22"/>
        </w:rPr>
        <w:t>21</w:t>
      </w:r>
      <w:r w:rsidRPr="00BD488E">
        <w:rPr>
          <w:b/>
          <w:bCs/>
          <w:sz w:val="22"/>
          <w:szCs w:val="22"/>
        </w:rPr>
        <w:t>)</w:t>
      </w:r>
      <w:r w:rsidRPr="00BD488E">
        <w:rPr>
          <w:bCs/>
          <w:sz w:val="22"/>
          <w:szCs w:val="22"/>
        </w:rPr>
        <w:t xml:space="preserve"> </w:t>
      </w:r>
      <w:r w:rsidR="001B0FF2" w:rsidRPr="00BD488E">
        <w:rPr>
          <w:rFonts w:eastAsia="Times New Roman"/>
          <w:sz w:val="22"/>
          <w:szCs w:val="22"/>
        </w:rPr>
        <w:t xml:space="preserve">да контролира влаганите в строежа строителни продукти и материали по отношение съответствието им с изискванията към строежите, определени със Закона за техническите изисквания към продуктите, </w:t>
      </w:r>
      <w:r w:rsidR="001B0FF2" w:rsidRPr="00BD488E">
        <w:rPr>
          <w:rStyle w:val="Emphasis"/>
          <w:b/>
          <w:bCs/>
          <w:sz w:val="22"/>
          <w:szCs w:val="22"/>
          <w:shd w:val="clear" w:color="auto" w:fill="FFFFFF"/>
        </w:rPr>
        <w:t>Наредба</w:t>
      </w:r>
      <w:r w:rsidR="001B0FF2" w:rsidRPr="00BD488E">
        <w:rPr>
          <w:sz w:val="22"/>
          <w:szCs w:val="22"/>
          <w:shd w:val="clear" w:color="auto" w:fill="FFFFFF"/>
        </w:rPr>
        <w:t> № РД-02-20-1 от 5 февруари </w:t>
      </w:r>
      <w:r w:rsidR="001B0FF2" w:rsidRPr="00BD488E">
        <w:rPr>
          <w:rStyle w:val="Emphasis"/>
          <w:b/>
          <w:bCs/>
          <w:sz w:val="22"/>
          <w:szCs w:val="22"/>
          <w:shd w:val="clear" w:color="auto" w:fill="FFFFFF"/>
        </w:rPr>
        <w:t>2015</w:t>
      </w:r>
      <w:r w:rsidR="001B0FF2" w:rsidRPr="00BD488E">
        <w:rPr>
          <w:sz w:val="22"/>
          <w:szCs w:val="22"/>
          <w:shd w:val="clear" w:color="auto" w:fill="FFFFFF"/>
        </w:rPr>
        <w:t> г. за условията и реда за влагане на </w:t>
      </w:r>
      <w:r w:rsidR="001B0FF2" w:rsidRPr="00BD488E">
        <w:rPr>
          <w:rStyle w:val="Emphasis"/>
          <w:b/>
          <w:bCs/>
          <w:sz w:val="22"/>
          <w:szCs w:val="22"/>
          <w:shd w:val="clear" w:color="auto" w:fill="FFFFFF"/>
        </w:rPr>
        <w:t>строителни продукти</w:t>
      </w:r>
      <w:r w:rsidR="001B0FF2" w:rsidRPr="00BD488E">
        <w:rPr>
          <w:sz w:val="22"/>
          <w:szCs w:val="22"/>
          <w:shd w:val="clear" w:color="auto" w:fill="FFFFFF"/>
        </w:rPr>
        <w:t> в строежите на Република България</w:t>
      </w:r>
      <w:r w:rsidR="001B0FF2" w:rsidRPr="00BD488E">
        <w:rPr>
          <w:rFonts w:eastAsia="Times New Roman"/>
          <w:sz w:val="22"/>
          <w:szCs w:val="22"/>
        </w:rPr>
        <w:t xml:space="preserve"> и чл.169 от ЗУТ, както и с Техническите спецификации към Договора за строителство;</w:t>
      </w:r>
    </w:p>
    <w:p w:rsidR="00207BBE" w:rsidRPr="00BD488E" w:rsidRDefault="00207BBE" w:rsidP="00856888">
      <w:pPr>
        <w:jc w:val="both"/>
        <w:rPr>
          <w:rFonts w:eastAsia="Times New Roman"/>
          <w:sz w:val="22"/>
          <w:szCs w:val="22"/>
        </w:rPr>
      </w:pPr>
      <w:r w:rsidRPr="00BD488E">
        <w:rPr>
          <w:b/>
          <w:bCs/>
          <w:sz w:val="22"/>
          <w:szCs w:val="22"/>
        </w:rPr>
        <w:t>(</w:t>
      </w:r>
      <w:r w:rsidR="00D51F8F" w:rsidRPr="00BD488E">
        <w:rPr>
          <w:b/>
          <w:bCs/>
          <w:sz w:val="22"/>
          <w:szCs w:val="22"/>
        </w:rPr>
        <w:t>22</w:t>
      </w:r>
      <w:r w:rsidRPr="00BD488E">
        <w:rPr>
          <w:b/>
          <w:bCs/>
          <w:sz w:val="22"/>
          <w:szCs w:val="22"/>
        </w:rPr>
        <w:t>)</w:t>
      </w:r>
      <w:r w:rsidRPr="00BD488E">
        <w:rPr>
          <w:bCs/>
          <w:sz w:val="22"/>
          <w:szCs w:val="22"/>
        </w:rPr>
        <w:t xml:space="preserve"> </w:t>
      </w:r>
      <w:r w:rsidRPr="00BD488E">
        <w:rPr>
          <w:sz w:val="22"/>
          <w:szCs w:val="22"/>
        </w:rPr>
        <w:t>да осъществява контрол по опазването на околната среда и управлението на отпадъците в съответствие със Закона за опазване на околната среда, Закона за управление на отпадъците и наредбите към тях;</w:t>
      </w:r>
    </w:p>
    <w:p w:rsidR="00207BBE" w:rsidRPr="00BD488E" w:rsidRDefault="00207BBE" w:rsidP="00856888">
      <w:pPr>
        <w:jc w:val="both"/>
        <w:rPr>
          <w:rFonts w:eastAsia="Times New Roman"/>
          <w:sz w:val="22"/>
          <w:szCs w:val="22"/>
        </w:rPr>
      </w:pPr>
      <w:r w:rsidRPr="00BD488E">
        <w:rPr>
          <w:b/>
          <w:sz w:val="22"/>
          <w:szCs w:val="22"/>
        </w:rPr>
        <w:t>(</w:t>
      </w:r>
      <w:r w:rsidR="00D51F8F" w:rsidRPr="00BD488E">
        <w:rPr>
          <w:b/>
          <w:sz w:val="22"/>
          <w:szCs w:val="22"/>
        </w:rPr>
        <w:t>2</w:t>
      </w:r>
      <w:r w:rsidR="00E900BC">
        <w:rPr>
          <w:b/>
          <w:sz w:val="22"/>
          <w:szCs w:val="22"/>
          <w:lang w:val="en-US"/>
        </w:rPr>
        <w:t>3</w:t>
      </w:r>
      <w:r w:rsidRPr="00BD488E">
        <w:rPr>
          <w:b/>
          <w:sz w:val="22"/>
          <w:szCs w:val="22"/>
        </w:rPr>
        <w:t>)</w:t>
      </w:r>
      <w:r w:rsidRPr="00BD488E">
        <w:rPr>
          <w:sz w:val="22"/>
          <w:szCs w:val="22"/>
        </w:rPr>
        <w:t xml:space="preserve"> </w:t>
      </w:r>
      <w:r w:rsidRPr="0049224E">
        <w:rPr>
          <w:sz w:val="22"/>
          <w:szCs w:val="22"/>
        </w:rPr>
        <w:t>да участва в съставянето и подписване на констативен акт съгласно чл.176, ал.1 от ЗУТ, с</w:t>
      </w:r>
      <w:r w:rsidRPr="00BD488E">
        <w:rPr>
          <w:sz w:val="22"/>
          <w:szCs w:val="22"/>
        </w:rPr>
        <w:t xml:space="preserve"> който се удостоверява, че Строежът е изпълнен съобразно одобрените инвестиционни проекти, заверената екзекутивна документация, изискванията към строежите по чл.169, ал. 1 и 3 от ЗУТ и условията на договора;</w:t>
      </w:r>
    </w:p>
    <w:p w:rsidR="002D37EA" w:rsidRPr="00BD488E" w:rsidRDefault="00C4678B" w:rsidP="00856888">
      <w:pPr>
        <w:widowControl w:val="0"/>
        <w:shd w:val="clear" w:color="auto" w:fill="FFFFFF"/>
        <w:tabs>
          <w:tab w:val="left" w:pos="284"/>
          <w:tab w:val="left" w:pos="1134"/>
        </w:tabs>
        <w:autoSpaceDE w:val="0"/>
        <w:autoSpaceDN w:val="0"/>
        <w:adjustRightInd w:val="0"/>
        <w:jc w:val="both"/>
        <w:rPr>
          <w:rFonts w:eastAsia="Times New Roman"/>
          <w:sz w:val="22"/>
          <w:szCs w:val="22"/>
        </w:rPr>
      </w:pPr>
      <w:r w:rsidRPr="00BD488E">
        <w:rPr>
          <w:b/>
          <w:sz w:val="22"/>
          <w:szCs w:val="22"/>
          <w:lang w:eastAsia="bg-BG"/>
        </w:rPr>
        <w:t>(2</w:t>
      </w:r>
      <w:r w:rsidR="00E900BC">
        <w:rPr>
          <w:b/>
          <w:sz w:val="22"/>
          <w:szCs w:val="22"/>
          <w:lang w:val="en-US" w:eastAsia="bg-BG"/>
        </w:rPr>
        <w:t>4</w:t>
      </w:r>
      <w:r w:rsidRPr="00BD488E">
        <w:rPr>
          <w:b/>
          <w:sz w:val="22"/>
          <w:szCs w:val="22"/>
          <w:lang w:eastAsia="bg-BG"/>
        </w:rPr>
        <w:t>)</w:t>
      </w:r>
      <w:r w:rsidR="0016138F" w:rsidRPr="00BD488E">
        <w:rPr>
          <w:sz w:val="22"/>
          <w:szCs w:val="22"/>
          <w:lang w:eastAsia="bg-BG"/>
        </w:rPr>
        <w:t xml:space="preserve"> </w:t>
      </w:r>
      <w:r w:rsidR="0016138F" w:rsidRPr="00BD488E">
        <w:rPr>
          <w:rFonts w:eastAsia="Times New Roman"/>
          <w:sz w:val="22"/>
          <w:szCs w:val="22"/>
        </w:rPr>
        <w:t>д</w:t>
      </w:r>
      <w:r w:rsidR="0000267C" w:rsidRPr="00BD488E">
        <w:rPr>
          <w:rFonts w:eastAsia="Times New Roman"/>
          <w:sz w:val="22"/>
          <w:szCs w:val="22"/>
        </w:rPr>
        <w:t>а и</w:t>
      </w:r>
      <w:r w:rsidR="002D37EA" w:rsidRPr="00BD488E">
        <w:rPr>
          <w:rFonts w:eastAsia="Times New Roman"/>
          <w:sz w:val="22"/>
          <w:szCs w:val="22"/>
        </w:rPr>
        <w:t>зготв</w:t>
      </w:r>
      <w:r w:rsidR="0000267C" w:rsidRPr="00BD488E">
        <w:rPr>
          <w:rFonts w:eastAsia="Times New Roman"/>
          <w:sz w:val="22"/>
          <w:szCs w:val="22"/>
        </w:rPr>
        <w:t>и</w:t>
      </w:r>
      <w:r w:rsidR="002D37EA" w:rsidRPr="00BD488E">
        <w:rPr>
          <w:rFonts w:eastAsia="Times New Roman"/>
          <w:sz w:val="22"/>
          <w:szCs w:val="22"/>
        </w:rPr>
        <w:t xml:space="preserve"> технически паспорт съгласно чл. 176а от ЗУТ</w:t>
      </w:r>
      <w:r w:rsidR="0000267C" w:rsidRPr="00BD488E">
        <w:rPr>
          <w:rFonts w:eastAsia="Times New Roman"/>
          <w:sz w:val="22"/>
          <w:szCs w:val="22"/>
        </w:rPr>
        <w:t xml:space="preserve"> </w:t>
      </w:r>
      <w:r w:rsidR="0016138F" w:rsidRPr="00BD488E">
        <w:rPr>
          <w:rFonts w:eastAsia="Times New Roman"/>
          <w:sz w:val="22"/>
          <w:szCs w:val="22"/>
        </w:rPr>
        <w:t>и окончателен доклад</w:t>
      </w:r>
      <w:r w:rsidR="002D37EA" w:rsidRPr="00BD488E">
        <w:rPr>
          <w:rFonts w:eastAsia="Times New Roman"/>
          <w:sz w:val="22"/>
          <w:szCs w:val="22"/>
        </w:rPr>
        <w:t>;</w:t>
      </w:r>
    </w:p>
    <w:p w:rsidR="002D37EA" w:rsidRPr="00BD488E" w:rsidRDefault="00C4678B" w:rsidP="00856888">
      <w:pPr>
        <w:jc w:val="both"/>
        <w:rPr>
          <w:rFonts w:eastAsia="Times New Roman"/>
          <w:sz w:val="22"/>
          <w:szCs w:val="22"/>
        </w:rPr>
      </w:pPr>
      <w:r w:rsidRPr="00BD488E">
        <w:rPr>
          <w:b/>
          <w:bCs/>
          <w:sz w:val="22"/>
          <w:szCs w:val="22"/>
        </w:rPr>
        <w:t>(2</w:t>
      </w:r>
      <w:r w:rsidR="00E900BC">
        <w:rPr>
          <w:b/>
          <w:bCs/>
          <w:sz w:val="22"/>
          <w:szCs w:val="22"/>
          <w:lang w:val="en-US"/>
        </w:rPr>
        <w:t>5</w:t>
      </w:r>
      <w:r w:rsidRPr="00BD488E">
        <w:rPr>
          <w:b/>
          <w:bCs/>
          <w:sz w:val="22"/>
          <w:szCs w:val="22"/>
        </w:rPr>
        <w:t>)</w:t>
      </w:r>
      <w:r w:rsidRPr="00BD488E">
        <w:rPr>
          <w:bCs/>
          <w:sz w:val="22"/>
          <w:szCs w:val="22"/>
        </w:rPr>
        <w:t xml:space="preserve"> </w:t>
      </w:r>
      <w:r w:rsidR="002D37EA" w:rsidRPr="00BD488E">
        <w:rPr>
          <w:sz w:val="22"/>
          <w:szCs w:val="22"/>
        </w:rPr>
        <w:t xml:space="preserve">да </w:t>
      </w:r>
      <w:proofErr w:type="spellStart"/>
      <w:r w:rsidR="002D37EA" w:rsidRPr="00BD488E">
        <w:rPr>
          <w:sz w:val="22"/>
          <w:szCs w:val="22"/>
        </w:rPr>
        <w:t>окомплектова</w:t>
      </w:r>
      <w:proofErr w:type="spellEnd"/>
      <w:r w:rsidR="002D37EA" w:rsidRPr="00BD488E">
        <w:rPr>
          <w:sz w:val="22"/>
          <w:szCs w:val="22"/>
        </w:rPr>
        <w:t xml:space="preserve"> цялата необходима документация по време на строителния процес – актове, протоколи, изпитвания и измервания, сертификати за вложени материали, декларации за съответствие и др. и да информира възложителя за липсващи документи, както и да съдейства за тяхното набавяне;</w:t>
      </w:r>
    </w:p>
    <w:p w:rsidR="00207BBE" w:rsidRPr="00BD488E" w:rsidRDefault="00207BBE" w:rsidP="00856888">
      <w:pPr>
        <w:tabs>
          <w:tab w:val="left" w:pos="426"/>
        </w:tabs>
        <w:jc w:val="both"/>
        <w:rPr>
          <w:bCs/>
          <w:sz w:val="22"/>
          <w:szCs w:val="22"/>
        </w:rPr>
      </w:pPr>
      <w:r w:rsidRPr="00BD488E">
        <w:rPr>
          <w:b/>
          <w:bCs/>
          <w:sz w:val="22"/>
          <w:szCs w:val="22"/>
        </w:rPr>
        <w:t>(</w:t>
      </w:r>
      <w:r w:rsidR="00D51F8F" w:rsidRPr="00BD488E">
        <w:rPr>
          <w:b/>
          <w:bCs/>
          <w:sz w:val="22"/>
          <w:szCs w:val="22"/>
        </w:rPr>
        <w:t>2</w:t>
      </w:r>
      <w:r w:rsidR="00E900BC">
        <w:rPr>
          <w:b/>
          <w:bCs/>
          <w:sz w:val="22"/>
          <w:szCs w:val="22"/>
          <w:lang w:val="en-US"/>
        </w:rPr>
        <w:t>6</w:t>
      </w:r>
      <w:r w:rsidRPr="00BD488E">
        <w:rPr>
          <w:b/>
          <w:bCs/>
          <w:sz w:val="22"/>
          <w:szCs w:val="22"/>
        </w:rPr>
        <w:t>)</w:t>
      </w:r>
      <w:r w:rsidRPr="00BD488E">
        <w:rPr>
          <w:bCs/>
          <w:sz w:val="22"/>
          <w:szCs w:val="22"/>
        </w:rPr>
        <w:t xml:space="preserve"> да контролира спазване на нормите за здравословни и безопасни условия труд и пожарна безопасност;</w:t>
      </w:r>
    </w:p>
    <w:p w:rsidR="00C4678B" w:rsidRPr="00BD488E" w:rsidRDefault="00C4678B" w:rsidP="00856888">
      <w:pPr>
        <w:jc w:val="both"/>
        <w:rPr>
          <w:bCs/>
          <w:sz w:val="22"/>
          <w:szCs w:val="22"/>
        </w:rPr>
      </w:pPr>
      <w:r w:rsidRPr="00BD488E">
        <w:rPr>
          <w:b/>
          <w:bCs/>
          <w:sz w:val="22"/>
          <w:szCs w:val="22"/>
        </w:rPr>
        <w:t>(2</w:t>
      </w:r>
      <w:r w:rsidR="00E900BC">
        <w:rPr>
          <w:b/>
          <w:bCs/>
          <w:sz w:val="22"/>
          <w:szCs w:val="22"/>
          <w:lang w:val="en-US"/>
        </w:rPr>
        <w:t>7</w:t>
      </w:r>
      <w:r w:rsidRPr="00BD488E">
        <w:rPr>
          <w:b/>
          <w:bCs/>
          <w:sz w:val="22"/>
          <w:szCs w:val="22"/>
        </w:rPr>
        <w:t>)</w:t>
      </w:r>
      <w:r w:rsidRPr="00BD488E">
        <w:rPr>
          <w:bCs/>
          <w:sz w:val="22"/>
          <w:szCs w:val="22"/>
        </w:rPr>
        <w:t xml:space="preserve"> </w:t>
      </w:r>
      <w:r w:rsidR="00D51F8F" w:rsidRPr="00BD488E">
        <w:rPr>
          <w:bCs/>
          <w:sz w:val="22"/>
          <w:szCs w:val="22"/>
        </w:rPr>
        <w:t>д</w:t>
      </w:r>
      <w:r w:rsidRPr="00BD488E">
        <w:rPr>
          <w:bCs/>
          <w:sz w:val="22"/>
          <w:szCs w:val="22"/>
        </w:rPr>
        <w:t>а изпълнява и всички други задължения, посочени в Техническата спецификация;</w:t>
      </w:r>
    </w:p>
    <w:p w:rsidR="00207BBE" w:rsidRPr="00142DDB" w:rsidRDefault="00207BBE" w:rsidP="00856888">
      <w:pPr>
        <w:widowControl w:val="0"/>
        <w:shd w:val="clear" w:color="auto" w:fill="FFFFFF"/>
        <w:tabs>
          <w:tab w:val="left" w:pos="284"/>
          <w:tab w:val="left" w:pos="1134"/>
        </w:tabs>
        <w:autoSpaceDE w:val="0"/>
        <w:autoSpaceDN w:val="0"/>
        <w:adjustRightInd w:val="0"/>
        <w:jc w:val="both"/>
        <w:rPr>
          <w:sz w:val="22"/>
          <w:szCs w:val="22"/>
          <w:lang w:eastAsia="bg-BG"/>
        </w:rPr>
      </w:pPr>
      <w:r w:rsidRPr="00BD488E">
        <w:rPr>
          <w:b/>
          <w:sz w:val="22"/>
          <w:szCs w:val="22"/>
          <w:lang w:eastAsia="bg-BG"/>
        </w:rPr>
        <w:t>(</w:t>
      </w:r>
      <w:r w:rsidR="00D51F8F" w:rsidRPr="00BD488E">
        <w:rPr>
          <w:b/>
          <w:sz w:val="22"/>
          <w:szCs w:val="22"/>
          <w:lang w:eastAsia="bg-BG"/>
        </w:rPr>
        <w:t>2</w:t>
      </w:r>
      <w:r w:rsidR="00E900BC">
        <w:rPr>
          <w:b/>
          <w:sz w:val="22"/>
          <w:szCs w:val="22"/>
          <w:lang w:val="en-US" w:eastAsia="bg-BG"/>
        </w:rPr>
        <w:t>8</w:t>
      </w:r>
      <w:r w:rsidRPr="00BD488E">
        <w:rPr>
          <w:b/>
          <w:sz w:val="22"/>
          <w:szCs w:val="22"/>
          <w:lang w:eastAsia="bg-BG"/>
        </w:rPr>
        <w:t>)</w:t>
      </w:r>
      <w:r w:rsidRPr="00BD488E">
        <w:rPr>
          <w:sz w:val="22"/>
          <w:szCs w:val="22"/>
          <w:lang w:eastAsia="bg-BG"/>
        </w:rPr>
        <w:t xml:space="preserve"> да обезпечи присъствие на обекта, в зависимост от изпълняваните СМР по съответните части, на </w:t>
      </w:r>
      <w:r w:rsidRPr="00BD488E">
        <w:rPr>
          <w:bCs/>
          <w:sz w:val="22"/>
          <w:szCs w:val="22"/>
        </w:rPr>
        <w:t>технически правоспособни лица, съгласно изискванията на ЗУТ</w:t>
      </w:r>
      <w:r w:rsidRPr="00BD488E">
        <w:rPr>
          <w:sz w:val="22"/>
          <w:szCs w:val="22"/>
          <w:lang w:eastAsia="bg-BG"/>
        </w:rPr>
        <w:t xml:space="preserve"> и, чрез които се упражнява </w:t>
      </w:r>
      <w:r w:rsidRPr="00142DDB">
        <w:rPr>
          <w:sz w:val="22"/>
          <w:szCs w:val="22"/>
          <w:lang w:eastAsia="bg-BG"/>
        </w:rPr>
        <w:t xml:space="preserve">строителния надзор; </w:t>
      </w:r>
    </w:p>
    <w:p w:rsidR="00207BBE" w:rsidRPr="00142DDB" w:rsidRDefault="00207BBE" w:rsidP="00856888">
      <w:pPr>
        <w:widowControl w:val="0"/>
        <w:shd w:val="clear" w:color="auto" w:fill="FFFFFF"/>
        <w:tabs>
          <w:tab w:val="left" w:pos="284"/>
          <w:tab w:val="left" w:pos="1134"/>
        </w:tabs>
        <w:autoSpaceDE w:val="0"/>
        <w:autoSpaceDN w:val="0"/>
        <w:adjustRightInd w:val="0"/>
        <w:jc w:val="both"/>
        <w:rPr>
          <w:sz w:val="22"/>
          <w:szCs w:val="22"/>
          <w:lang w:eastAsia="bg-BG"/>
        </w:rPr>
      </w:pPr>
      <w:r w:rsidRPr="00142DDB">
        <w:rPr>
          <w:b/>
          <w:sz w:val="22"/>
          <w:szCs w:val="22"/>
          <w:lang w:eastAsia="bg-BG"/>
        </w:rPr>
        <w:t>(</w:t>
      </w:r>
      <w:r w:rsidR="00E900BC">
        <w:rPr>
          <w:b/>
          <w:sz w:val="22"/>
          <w:szCs w:val="22"/>
          <w:lang w:val="en-US" w:eastAsia="bg-BG"/>
        </w:rPr>
        <w:t>29</w:t>
      </w:r>
      <w:r w:rsidRPr="00142DDB">
        <w:rPr>
          <w:b/>
          <w:sz w:val="22"/>
          <w:szCs w:val="22"/>
          <w:lang w:eastAsia="bg-BG"/>
        </w:rPr>
        <w:t>)</w:t>
      </w:r>
      <w:r w:rsidRPr="00142DDB">
        <w:rPr>
          <w:sz w:val="22"/>
          <w:szCs w:val="22"/>
          <w:lang w:eastAsia="bg-BG"/>
        </w:rPr>
        <w:t xml:space="preserve"> чрез специалистите по съответните части, включени в списъка на правоспособните физически лица, да подписва необходимите документи за действително извършени СМР, c които се документират количеството, обемът и стойността на изпълнените видове СМР на обекта по договорени цени, съгласно сключения договор за строителство на обекта.</w:t>
      </w:r>
    </w:p>
    <w:p w:rsidR="00207BBE" w:rsidRPr="00142DDB" w:rsidRDefault="00207BBE" w:rsidP="00856888">
      <w:pPr>
        <w:jc w:val="both"/>
        <w:rPr>
          <w:bCs/>
          <w:sz w:val="22"/>
          <w:szCs w:val="22"/>
        </w:rPr>
      </w:pPr>
      <w:r w:rsidRPr="00142DDB">
        <w:rPr>
          <w:b/>
          <w:bCs/>
          <w:sz w:val="22"/>
          <w:szCs w:val="22"/>
        </w:rPr>
        <w:t>(</w:t>
      </w:r>
      <w:r w:rsidR="00E900BC">
        <w:rPr>
          <w:b/>
          <w:bCs/>
          <w:sz w:val="22"/>
          <w:szCs w:val="22"/>
        </w:rPr>
        <w:t>3</w:t>
      </w:r>
      <w:r w:rsidR="00E900BC">
        <w:rPr>
          <w:b/>
          <w:bCs/>
          <w:sz w:val="22"/>
          <w:szCs w:val="22"/>
          <w:lang w:val="en-US"/>
        </w:rPr>
        <w:t>0</w:t>
      </w:r>
      <w:r w:rsidRPr="00142DDB">
        <w:rPr>
          <w:b/>
          <w:bCs/>
          <w:sz w:val="22"/>
          <w:szCs w:val="22"/>
        </w:rPr>
        <w:t>)</w:t>
      </w:r>
      <w:r w:rsidRPr="00142DDB">
        <w:rPr>
          <w:bCs/>
          <w:sz w:val="22"/>
          <w:szCs w:val="22"/>
        </w:rPr>
        <w:t xml:space="preserve"> да изисква сертификати за качеството на материалите, да одобрява заедно с </w:t>
      </w:r>
      <w:r w:rsidR="008216A3" w:rsidRPr="00142DDB">
        <w:rPr>
          <w:bCs/>
          <w:sz w:val="22"/>
          <w:szCs w:val="22"/>
        </w:rPr>
        <w:t xml:space="preserve">ВЪЗЛОЖИТЕЛЯ </w:t>
      </w:r>
      <w:r w:rsidRPr="00142DDB">
        <w:rPr>
          <w:bCs/>
          <w:sz w:val="22"/>
          <w:szCs w:val="22"/>
        </w:rPr>
        <w:t>и лицата, упражняващи авторски надзор предложените образци и да разрешава влагането на материалите след представянето на сертификати за тях;</w:t>
      </w:r>
    </w:p>
    <w:p w:rsidR="00207BBE" w:rsidRPr="00142DDB" w:rsidRDefault="00207BBE" w:rsidP="00856888">
      <w:pPr>
        <w:jc w:val="both"/>
        <w:rPr>
          <w:bCs/>
          <w:strike/>
          <w:sz w:val="22"/>
          <w:szCs w:val="22"/>
        </w:rPr>
      </w:pPr>
      <w:r w:rsidRPr="00142DDB">
        <w:rPr>
          <w:b/>
          <w:bCs/>
          <w:sz w:val="22"/>
          <w:szCs w:val="22"/>
        </w:rPr>
        <w:t>(</w:t>
      </w:r>
      <w:r w:rsidR="008216A3" w:rsidRPr="00142DDB">
        <w:rPr>
          <w:b/>
          <w:bCs/>
          <w:sz w:val="22"/>
          <w:szCs w:val="22"/>
        </w:rPr>
        <w:t>3</w:t>
      </w:r>
      <w:r w:rsidR="00E900BC">
        <w:rPr>
          <w:b/>
          <w:bCs/>
          <w:sz w:val="22"/>
          <w:szCs w:val="22"/>
          <w:lang w:val="en-US"/>
        </w:rPr>
        <w:t>1</w:t>
      </w:r>
      <w:r w:rsidRPr="00142DDB">
        <w:rPr>
          <w:b/>
          <w:bCs/>
          <w:sz w:val="22"/>
          <w:szCs w:val="22"/>
        </w:rPr>
        <w:t>)</w:t>
      </w:r>
      <w:r w:rsidRPr="00142DDB">
        <w:rPr>
          <w:bCs/>
          <w:sz w:val="22"/>
          <w:szCs w:val="22"/>
        </w:rPr>
        <w:t xml:space="preserve"> </w:t>
      </w:r>
      <w:r w:rsidR="008216A3" w:rsidRPr="00142DDB">
        <w:rPr>
          <w:bCs/>
          <w:sz w:val="22"/>
          <w:szCs w:val="22"/>
        </w:rPr>
        <w:t>д</w:t>
      </w:r>
      <w:r w:rsidRPr="00142DDB">
        <w:rPr>
          <w:bCs/>
          <w:sz w:val="22"/>
          <w:szCs w:val="22"/>
        </w:rPr>
        <w:t>а информира незабавно в писмен вид ВЪЗЛОЖИТЕЛЯ за всички обстоятелства, които изискват решение от негова страна съгласно настоящия договор, договора със строителя или законовите разпоредби;</w:t>
      </w:r>
    </w:p>
    <w:p w:rsidR="00C4678B" w:rsidRPr="00142DDB" w:rsidRDefault="00C4678B" w:rsidP="00856888">
      <w:pPr>
        <w:jc w:val="both"/>
        <w:rPr>
          <w:bCs/>
          <w:sz w:val="22"/>
          <w:szCs w:val="22"/>
        </w:rPr>
      </w:pPr>
      <w:r w:rsidRPr="00142DDB">
        <w:rPr>
          <w:b/>
          <w:bCs/>
          <w:sz w:val="22"/>
          <w:szCs w:val="22"/>
        </w:rPr>
        <w:t>(</w:t>
      </w:r>
      <w:r w:rsidR="00E900BC">
        <w:rPr>
          <w:b/>
          <w:bCs/>
          <w:sz w:val="22"/>
          <w:szCs w:val="22"/>
        </w:rPr>
        <w:t>3</w:t>
      </w:r>
      <w:r w:rsidR="00E900BC">
        <w:rPr>
          <w:b/>
          <w:bCs/>
          <w:sz w:val="22"/>
          <w:szCs w:val="22"/>
          <w:lang w:val="en-US"/>
        </w:rPr>
        <w:t>2</w:t>
      </w:r>
      <w:r w:rsidRPr="00142DDB">
        <w:rPr>
          <w:b/>
          <w:bCs/>
          <w:sz w:val="22"/>
          <w:szCs w:val="22"/>
        </w:rPr>
        <w:t>)</w:t>
      </w:r>
      <w:r w:rsidRPr="00142DDB">
        <w:rPr>
          <w:bCs/>
          <w:sz w:val="22"/>
          <w:szCs w:val="22"/>
        </w:rPr>
        <w:t xml:space="preserve"> </w:t>
      </w:r>
      <w:r w:rsidR="008216A3" w:rsidRPr="00142DDB">
        <w:rPr>
          <w:bCs/>
          <w:sz w:val="22"/>
          <w:szCs w:val="22"/>
        </w:rPr>
        <w:t>д</w:t>
      </w:r>
      <w:r w:rsidRPr="00142DDB">
        <w:rPr>
          <w:bCs/>
          <w:sz w:val="22"/>
          <w:szCs w:val="22"/>
        </w:rPr>
        <w:t>а информира ВЪЗЛОЖИТЕЛЯ за проблеми, възникнали при изпълнението на договора и за мерките, предприети за тяхното решаване;</w:t>
      </w:r>
    </w:p>
    <w:p w:rsidR="00C4678B" w:rsidRPr="00142DDB" w:rsidRDefault="00C4678B" w:rsidP="00856888">
      <w:pPr>
        <w:jc w:val="both"/>
        <w:rPr>
          <w:bCs/>
          <w:sz w:val="22"/>
          <w:szCs w:val="22"/>
        </w:rPr>
      </w:pPr>
      <w:r w:rsidRPr="00142DDB">
        <w:rPr>
          <w:b/>
          <w:bCs/>
          <w:sz w:val="22"/>
          <w:szCs w:val="22"/>
        </w:rPr>
        <w:lastRenderedPageBreak/>
        <w:t>(</w:t>
      </w:r>
      <w:r w:rsidR="00E900BC">
        <w:rPr>
          <w:b/>
          <w:bCs/>
          <w:sz w:val="22"/>
          <w:szCs w:val="22"/>
        </w:rPr>
        <w:t>3</w:t>
      </w:r>
      <w:r w:rsidR="00E900BC">
        <w:rPr>
          <w:b/>
          <w:bCs/>
          <w:sz w:val="22"/>
          <w:szCs w:val="22"/>
          <w:lang w:val="en-US"/>
        </w:rPr>
        <w:t>3</w:t>
      </w:r>
      <w:r w:rsidRPr="00142DDB">
        <w:rPr>
          <w:b/>
          <w:bCs/>
          <w:sz w:val="22"/>
          <w:szCs w:val="22"/>
        </w:rPr>
        <w:t>)</w:t>
      </w:r>
      <w:r w:rsidRPr="00142DDB">
        <w:rPr>
          <w:bCs/>
          <w:sz w:val="22"/>
          <w:szCs w:val="22"/>
        </w:rPr>
        <w:t xml:space="preserve"> </w:t>
      </w:r>
      <w:r w:rsidR="003501D4" w:rsidRPr="00142DDB">
        <w:rPr>
          <w:bCs/>
          <w:sz w:val="22"/>
          <w:szCs w:val="22"/>
        </w:rPr>
        <w:t>п</w:t>
      </w:r>
      <w:r w:rsidRPr="00142DDB">
        <w:rPr>
          <w:bCs/>
          <w:sz w:val="22"/>
          <w:szCs w:val="22"/>
        </w:rPr>
        <w:t>ериодично да информира ВЪЗЛОЖИТЕЛЯ за хода на строителството и изпълнението на възложените му дейности, ресурсно обезпечаване, както и за допуснатите пропуски, взетите мерки и необходимостта от съответните разпореждания;</w:t>
      </w:r>
    </w:p>
    <w:p w:rsidR="00C4678B" w:rsidRPr="00142DDB" w:rsidRDefault="00C4678B" w:rsidP="00856888">
      <w:pPr>
        <w:jc w:val="both"/>
        <w:rPr>
          <w:bCs/>
          <w:sz w:val="22"/>
          <w:szCs w:val="22"/>
        </w:rPr>
      </w:pPr>
      <w:r w:rsidRPr="00142DDB">
        <w:rPr>
          <w:b/>
          <w:bCs/>
          <w:sz w:val="22"/>
          <w:szCs w:val="22"/>
        </w:rPr>
        <w:t>(</w:t>
      </w:r>
      <w:r w:rsidR="00E900BC">
        <w:rPr>
          <w:b/>
          <w:bCs/>
          <w:sz w:val="22"/>
          <w:szCs w:val="22"/>
        </w:rPr>
        <w:t>3</w:t>
      </w:r>
      <w:r w:rsidR="00E900BC">
        <w:rPr>
          <w:b/>
          <w:bCs/>
          <w:sz w:val="22"/>
          <w:szCs w:val="22"/>
          <w:lang w:val="en-US"/>
        </w:rPr>
        <w:t>4</w:t>
      </w:r>
      <w:r w:rsidRPr="00142DDB">
        <w:rPr>
          <w:b/>
          <w:bCs/>
          <w:sz w:val="22"/>
          <w:szCs w:val="22"/>
        </w:rPr>
        <w:t>)</w:t>
      </w:r>
      <w:r w:rsidRPr="00142DDB">
        <w:rPr>
          <w:bCs/>
          <w:sz w:val="22"/>
          <w:szCs w:val="22"/>
        </w:rPr>
        <w:t xml:space="preserve"> </w:t>
      </w:r>
      <w:r w:rsidR="003501D4" w:rsidRPr="00142DDB">
        <w:rPr>
          <w:bCs/>
          <w:sz w:val="22"/>
          <w:szCs w:val="22"/>
        </w:rPr>
        <w:t>д</w:t>
      </w:r>
      <w:r w:rsidRPr="00142DDB">
        <w:rPr>
          <w:bCs/>
          <w:sz w:val="22"/>
          <w:szCs w:val="22"/>
        </w:rPr>
        <w:t>а не извършва промени в сроковете, количествата и видовете работи без разрешение на ВЪЗЛОЖИТЕЛЯ;</w:t>
      </w:r>
    </w:p>
    <w:p w:rsidR="00C4678B" w:rsidRPr="00142DDB" w:rsidRDefault="00C4678B" w:rsidP="00856888">
      <w:pPr>
        <w:jc w:val="both"/>
        <w:rPr>
          <w:bCs/>
          <w:sz w:val="22"/>
          <w:szCs w:val="22"/>
        </w:rPr>
      </w:pPr>
      <w:r w:rsidRPr="00142DDB">
        <w:rPr>
          <w:b/>
          <w:bCs/>
          <w:sz w:val="22"/>
          <w:szCs w:val="22"/>
        </w:rPr>
        <w:t>(</w:t>
      </w:r>
      <w:r w:rsidR="00E900BC">
        <w:rPr>
          <w:b/>
          <w:bCs/>
          <w:sz w:val="22"/>
          <w:szCs w:val="22"/>
        </w:rPr>
        <w:t>3</w:t>
      </w:r>
      <w:r w:rsidR="00E900BC">
        <w:rPr>
          <w:b/>
          <w:bCs/>
          <w:sz w:val="22"/>
          <w:szCs w:val="22"/>
          <w:lang w:val="en-US"/>
        </w:rPr>
        <w:t>5</w:t>
      </w:r>
      <w:r w:rsidRPr="00142DDB">
        <w:rPr>
          <w:b/>
          <w:bCs/>
          <w:sz w:val="22"/>
          <w:szCs w:val="22"/>
        </w:rPr>
        <w:t>)</w:t>
      </w:r>
      <w:r w:rsidRPr="00142DDB">
        <w:rPr>
          <w:bCs/>
          <w:sz w:val="22"/>
          <w:szCs w:val="22"/>
        </w:rPr>
        <w:t xml:space="preserve"> да вписва всички предписания и заповеди, свързани с изпълнението на СМР, в заповедната книга на строежа, която се съхранява на строежа от строителя. Предписанията, респективно заповедите, задължително се подписват и датират.</w:t>
      </w:r>
      <w:r w:rsidR="003878A5" w:rsidRPr="00142DDB">
        <w:rPr>
          <w:bCs/>
          <w:sz w:val="22"/>
          <w:szCs w:val="22"/>
        </w:rPr>
        <w:t xml:space="preserve"> </w:t>
      </w:r>
      <w:r w:rsidRPr="00142DDB">
        <w:rPr>
          <w:bCs/>
          <w:sz w:val="22"/>
          <w:szCs w:val="22"/>
        </w:rPr>
        <w:t xml:space="preserve">При неизпълнение на предписанията и заповедите отразени в заповедната книга от страна на строителя </w:t>
      </w:r>
      <w:r w:rsidR="003501D4" w:rsidRPr="00142DDB">
        <w:rPr>
          <w:bCs/>
          <w:sz w:val="22"/>
          <w:szCs w:val="22"/>
        </w:rPr>
        <w:t xml:space="preserve">ИЗПЪЛНИТЕЛЯТ </w:t>
      </w:r>
      <w:r w:rsidRPr="00142DDB">
        <w:rPr>
          <w:bCs/>
          <w:sz w:val="22"/>
          <w:szCs w:val="22"/>
        </w:rPr>
        <w:t>е длъже</w:t>
      </w:r>
      <w:r w:rsidR="003878A5" w:rsidRPr="00142DDB">
        <w:rPr>
          <w:bCs/>
          <w:sz w:val="22"/>
          <w:szCs w:val="22"/>
        </w:rPr>
        <w:t>н да спазва разпоредбите на чл.</w:t>
      </w:r>
      <w:r w:rsidRPr="00142DDB">
        <w:rPr>
          <w:bCs/>
          <w:sz w:val="22"/>
          <w:szCs w:val="22"/>
        </w:rPr>
        <w:t>168 ЗУТ.</w:t>
      </w:r>
    </w:p>
    <w:p w:rsidR="00DA54AA" w:rsidRPr="00142DDB" w:rsidRDefault="00C4678B" w:rsidP="00DA54AA">
      <w:pPr>
        <w:jc w:val="both"/>
        <w:rPr>
          <w:bCs/>
          <w:strike/>
          <w:sz w:val="22"/>
          <w:szCs w:val="22"/>
        </w:rPr>
      </w:pPr>
      <w:r w:rsidRPr="00BB353F">
        <w:rPr>
          <w:b/>
          <w:bCs/>
          <w:sz w:val="22"/>
          <w:szCs w:val="22"/>
        </w:rPr>
        <w:t>(</w:t>
      </w:r>
      <w:r w:rsidR="00E900BC">
        <w:rPr>
          <w:b/>
          <w:bCs/>
          <w:sz w:val="22"/>
          <w:szCs w:val="22"/>
        </w:rPr>
        <w:t>3</w:t>
      </w:r>
      <w:r w:rsidR="00E900BC">
        <w:rPr>
          <w:b/>
          <w:bCs/>
          <w:sz w:val="22"/>
          <w:szCs w:val="22"/>
          <w:lang w:val="en-US"/>
        </w:rPr>
        <w:t>6</w:t>
      </w:r>
      <w:r w:rsidRPr="00BB353F">
        <w:rPr>
          <w:b/>
          <w:bCs/>
          <w:sz w:val="22"/>
          <w:szCs w:val="22"/>
        </w:rPr>
        <w:t>)</w:t>
      </w:r>
      <w:r w:rsidRPr="00BB353F">
        <w:rPr>
          <w:bCs/>
          <w:sz w:val="22"/>
          <w:szCs w:val="22"/>
        </w:rPr>
        <w:t xml:space="preserve"> в срок</w:t>
      </w:r>
      <w:r w:rsidR="004D3280" w:rsidRPr="00BB353F">
        <w:rPr>
          <w:bCs/>
          <w:sz w:val="22"/>
          <w:szCs w:val="22"/>
        </w:rPr>
        <w:t xml:space="preserve"> до</w:t>
      </w:r>
      <w:r w:rsidR="00CB34BE" w:rsidRPr="00BB353F">
        <w:rPr>
          <w:bCs/>
          <w:sz w:val="22"/>
          <w:szCs w:val="22"/>
        </w:rPr>
        <w:t xml:space="preserve"> </w:t>
      </w:r>
      <w:r w:rsidR="004D3280" w:rsidRPr="00BB353F">
        <w:rPr>
          <w:bCs/>
          <w:sz w:val="22"/>
          <w:szCs w:val="22"/>
        </w:rPr>
        <w:t>20</w:t>
      </w:r>
      <w:r w:rsidR="003501D4" w:rsidRPr="00BB353F">
        <w:rPr>
          <w:sz w:val="22"/>
          <w:szCs w:val="22"/>
        </w:rPr>
        <w:t xml:space="preserve"> (</w:t>
      </w:r>
      <w:r w:rsidR="004D3280" w:rsidRPr="00BB353F">
        <w:rPr>
          <w:sz w:val="22"/>
          <w:szCs w:val="22"/>
        </w:rPr>
        <w:t>два</w:t>
      </w:r>
      <w:r w:rsidR="003501D4" w:rsidRPr="00BB353F">
        <w:rPr>
          <w:sz w:val="22"/>
          <w:szCs w:val="22"/>
        </w:rPr>
        <w:t>десет) календарни дни, считано от датата на подписване на Констативен акт за</w:t>
      </w:r>
      <w:r w:rsidR="003501D4" w:rsidRPr="00142DDB">
        <w:rPr>
          <w:sz w:val="22"/>
          <w:szCs w:val="22"/>
        </w:rPr>
        <w:t xml:space="preserve"> установяване годността за приемане на строежа, образец 15 от Наредба №3 от 2003г. за съставяне на актове и протоколи по време на строителството</w:t>
      </w:r>
      <w:r w:rsidRPr="00142DDB">
        <w:rPr>
          <w:bCs/>
          <w:sz w:val="22"/>
          <w:szCs w:val="22"/>
        </w:rPr>
        <w:t>, да изготви и представи на ВЪЗЛОЖИТЕЛЯ оконч</w:t>
      </w:r>
      <w:r w:rsidR="003878A5" w:rsidRPr="00142DDB">
        <w:rPr>
          <w:bCs/>
          <w:sz w:val="22"/>
          <w:szCs w:val="22"/>
        </w:rPr>
        <w:t>ателен доклад по смисъла на чл.168, ал.</w:t>
      </w:r>
      <w:r w:rsidRPr="00142DDB">
        <w:rPr>
          <w:bCs/>
          <w:sz w:val="22"/>
          <w:szCs w:val="22"/>
        </w:rPr>
        <w:t xml:space="preserve">6 от ЗУТ и актуализиран технически паспорт </w:t>
      </w:r>
      <w:r w:rsidR="009E719E" w:rsidRPr="00142DDB">
        <w:rPr>
          <w:bCs/>
          <w:sz w:val="22"/>
          <w:szCs w:val="22"/>
        </w:rPr>
        <w:t xml:space="preserve">за </w:t>
      </w:r>
      <w:r w:rsidRPr="00142DDB">
        <w:rPr>
          <w:bCs/>
          <w:sz w:val="22"/>
          <w:szCs w:val="22"/>
        </w:rPr>
        <w:t>обект</w:t>
      </w:r>
      <w:r w:rsidR="009E719E" w:rsidRPr="00142DDB">
        <w:rPr>
          <w:bCs/>
          <w:sz w:val="22"/>
          <w:szCs w:val="22"/>
        </w:rPr>
        <w:t>а</w:t>
      </w:r>
      <w:r w:rsidRPr="00142DDB">
        <w:rPr>
          <w:bCs/>
          <w:sz w:val="22"/>
          <w:szCs w:val="22"/>
        </w:rPr>
        <w:t>.</w:t>
      </w:r>
      <w:r w:rsidRPr="00142DDB">
        <w:rPr>
          <w:sz w:val="22"/>
          <w:szCs w:val="22"/>
        </w:rPr>
        <w:t xml:space="preserve"> </w:t>
      </w:r>
      <w:r w:rsidRPr="00142DDB">
        <w:rPr>
          <w:bCs/>
          <w:sz w:val="22"/>
          <w:szCs w:val="22"/>
        </w:rPr>
        <w:t xml:space="preserve">Докладът и техническият паспорт се представят </w:t>
      </w:r>
      <w:r w:rsidR="0057054B" w:rsidRPr="00142DDB">
        <w:rPr>
          <w:bCs/>
          <w:sz w:val="22"/>
          <w:szCs w:val="22"/>
        </w:rPr>
        <w:t>в</w:t>
      </w:r>
      <w:r w:rsidRPr="00142DDB">
        <w:rPr>
          <w:bCs/>
          <w:sz w:val="22"/>
          <w:szCs w:val="22"/>
        </w:rPr>
        <w:t xml:space="preserve"> </w:t>
      </w:r>
      <w:r w:rsidR="0057054B" w:rsidRPr="00142DDB">
        <w:rPr>
          <w:rFonts w:eastAsia="Times New Roman"/>
          <w:sz w:val="22"/>
          <w:szCs w:val="22"/>
        </w:rPr>
        <w:t>3 (три) оригинала на хартиен носител и 1 (един) на електронен носител</w:t>
      </w:r>
      <w:r w:rsidR="00DA54AA" w:rsidRPr="00142DDB">
        <w:rPr>
          <w:rFonts w:eastAsia="Times New Roman"/>
          <w:sz w:val="22"/>
          <w:szCs w:val="22"/>
        </w:rPr>
        <w:t>.</w:t>
      </w:r>
    </w:p>
    <w:p w:rsidR="00C4678B" w:rsidRPr="00142DDB" w:rsidRDefault="00C4678B" w:rsidP="00856888">
      <w:pPr>
        <w:jc w:val="both"/>
        <w:rPr>
          <w:bCs/>
          <w:sz w:val="22"/>
          <w:szCs w:val="22"/>
        </w:rPr>
      </w:pPr>
      <w:r w:rsidRPr="00142DDB">
        <w:rPr>
          <w:b/>
          <w:bCs/>
          <w:sz w:val="22"/>
          <w:szCs w:val="22"/>
        </w:rPr>
        <w:t>(3</w:t>
      </w:r>
      <w:r w:rsidR="00E900BC">
        <w:rPr>
          <w:b/>
          <w:bCs/>
          <w:sz w:val="22"/>
          <w:szCs w:val="22"/>
          <w:lang w:val="en-US"/>
        </w:rPr>
        <w:t>7</w:t>
      </w:r>
      <w:r w:rsidRPr="00142DDB">
        <w:rPr>
          <w:b/>
          <w:bCs/>
          <w:sz w:val="22"/>
          <w:szCs w:val="22"/>
        </w:rPr>
        <w:t>)</w:t>
      </w:r>
      <w:r w:rsidRPr="00142DDB">
        <w:rPr>
          <w:bCs/>
          <w:sz w:val="22"/>
          <w:szCs w:val="22"/>
        </w:rPr>
        <w:t xml:space="preserve"> </w:t>
      </w:r>
      <w:r w:rsidR="003878A5" w:rsidRPr="00142DDB">
        <w:rPr>
          <w:bCs/>
          <w:sz w:val="22"/>
          <w:szCs w:val="22"/>
        </w:rPr>
        <w:t>да поеме в</w:t>
      </w:r>
      <w:r w:rsidRPr="00142DDB">
        <w:rPr>
          <w:bCs/>
          <w:sz w:val="22"/>
          <w:szCs w:val="22"/>
        </w:rPr>
        <w:t>сички санкции, наложени на ВЪЗЛОЖИТЕЛЯ във връзка или по повод на дейности,</w:t>
      </w:r>
      <w:r w:rsidR="003878A5" w:rsidRPr="00142DDB">
        <w:rPr>
          <w:bCs/>
          <w:sz w:val="22"/>
          <w:szCs w:val="22"/>
        </w:rPr>
        <w:t xml:space="preserve"> за които отговаря ИЗПЪЛНИТЕЛЯТ</w:t>
      </w:r>
      <w:r w:rsidRPr="00142DDB">
        <w:rPr>
          <w:bCs/>
          <w:sz w:val="22"/>
          <w:szCs w:val="22"/>
        </w:rPr>
        <w:t xml:space="preserve">; </w:t>
      </w:r>
    </w:p>
    <w:p w:rsidR="007E4411" w:rsidRPr="00BD488E" w:rsidRDefault="00C4678B" w:rsidP="00856888">
      <w:pPr>
        <w:jc w:val="both"/>
        <w:rPr>
          <w:sz w:val="22"/>
          <w:szCs w:val="22"/>
          <w:lang w:eastAsia="bg-BG"/>
        </w:rPr>
      </w:pPr>
      <w:r w:rsidRPr="00142DDB">
        <w:rPr>
          <w:b/>
          <w:sz w:val="22"/>
          <w:szCs w:val="22"/>
          <w:lang w:eastAsia="bg-BG"/>
        </w:rPr>
        <w:t>(3</w:t>
      </w:r>
      <w:r w:rsidR="00E900BC">
        <w:rPr>
          <w:b/>
          <w:sz w:val="22"/>
          <w:szCs w:val="22"/>
          <w:lang w:val="en-US" w:eastAsia="bg-BG"/>
        </w:rPr>
        <w:t>8</w:t>
      </w:r>
      <w:r w:rsidRPr="00142DDB">
        <w:rPr>
          <w:b/>
          <w:sz w:val="22"/>
          <w:szCs w:val="22"/>
          <w:lang w:eastAsia="bg-BG"/>
        </w:rPr>
        <w:t>)</w:t>
      </w:r>
      <w:r w:rsidRPr="00142DDB">
        <w:rPr>
          <w:sz w:val="22"/>
          <w:szCs w:val="22"/>
          <w:lang w:eastAsia="bg-BG"/>
        </w:rPr>
        <w:t xml:space="preserve"> да упражнява строителен надзор по време на изпълнение на СМР по време на гаранционните срокове;</w:t>
      </w:r>
    </w:p>
    <w:p w:rsidR="0057054B" w:rsidRPr="00BD488E" w:rsidRDefault="00C4678B" w:rsidP="00856888">
      <w:pPr>
        <w:jc w:val="both"/>
        <w:rPr>
          <w:sz w:val="22"/>
          <w:szCs w:val="22"/>
        </w:rPr>
      </w:pPr>
      <w:r w:rsidRPr="00BD488E">
        <w:rPr>
          <w:b/>
          <w:sz w:val="22"/>
          <w:szCs w:val="22"/>
          <w:lang w:eastAsia="bg-BG"/>
        </w:rPr>
        <w:t>(</w:t>
      </w:r>
      <w:r w:rsidR="00E900BC">
        <w:rPr>
          <w:b/>
          <w:sz w:val="22"/>
          <w:szCs w:val="22"/>
          <w:lang w:val="en-US" w:eastAsia="bg-BG"/>
        </w:rPr>
        <w:t>39</w:t>
      </w:r>
      <w:r w:rsidRPr="00BD488E">
        <w:rPr>
          <w:b/>
          <w:sz w:val="22"/>
          <w:szCs w:val="22"/>
          <w:lang w:eastAsia="bg-BG"/>
        </w:rPr>
        <w:t>)</w:t>
      </w:r>
      <w:r w:rsidR="003878A5" w:rsidRPr="00BD488E">
        <w:rPr>
          <w:sz w:val="22"/>
          <w:szCs w:val="22"/>
          <w:lang w:eastAsia="bg-BG"/>
        </w:rPr>
        <w:t xml:space="preserve"> п</w:t>
      </w:r>
      <w:r w:rsidRPr="00BD488E">
        <w:rPr>
          <w:sz w:val="22"/>
          <w:szCs w:val="22"/>
          <w:lang w:eastAsia="bg-BG"/>
        </w:rPr>
        <w:t>ри проверки на място от страна на ВЪЗЛОЖИТЕЛЯ</w:t>
      </w:r>
      <w:r w:rsidR="0057054B" w:rsidRPr="00BD488E">
        <w:rPr>
          <w:sz w:val="22"/>
          <w:szCs w:val="22"/>
          <w:lang w:eastAsia="bg-BG"/>
        </w:rPr>
        <w:t xml:space="preserve">, респективно от определено/и от </w:t>
      </w:r>
      <w:r w:rsidR="0057054B" w:rsidRPr="00BD488E">
        <w:rPr>
          <w:sz w:val="22"/>
          <w:szCs w:val="22"/>
        </w:rPr>
        <w:t>него лице/а</w:t>
      </w:r>
      <w:r w:rsidR="00DA54AA" w:rsidRPr="00BD488E">
        <w:rPr>
          <w:sz w:val="22"/>
          <w:szCs w:val="22"/>
        </w:rPr>
        <w:t>,</w:t>
      </w:r>
      <w:r w:rsidRPr="00BD488E">
        <w:rPr>
          <w:sz w:val="22"/>
          <w:szCs w:val="22"/>
          <w:lang w:eastAsia="bg-BG"/>
        </w:rPr>
        <w:t xml:space="preserve">да осигури присъствието на </w:t>
      </w:r>
      <w:r w:rsidR="0057054B" w:rsidRPr="00BD488E">
        <w:rPr>
          <w:sz w:val="22"/>
          <w:szCs w:val="22"/>
          <w:lang w:eastAsia="bg-BG"/>
        </w:rPr>
        <w:t xml:space="preserve">свои </w:t>
      </w:r>
      <w:r w:rsidRPr="00BD488E">
        <w:rPr>
          <w:sz w:val="22"/>
          <w:szCs w:val="22"/>
          <w:lang w:eastAsia="bg-BG"/>
        </w:rPr>
        <w:t>представител, както и да осигурява: достъп до помещения, преглед на документи, свързани с изпъл</w:t>
      </w:r>
      <w:r w:rsidR="003261E7" w:rsidRPr="00BD488E">
        <w:rPr>
          <w:sz w:val="22"/>
          <w:szCs w:val="22"/>
          <w:lang w:eastAsia="bg-BG"/>
        </w:rPr>
        <w:t xml:space="preserve">нението на </w:t>
      </w:r>
      <w:r w:rsidR="0057054B" w:rsidRPr="00BD488E">
        <w:rPr>
          <w:sz w:val="22"/>
          <w:szCs w:val="22"/>
        </w:rPr>
        <w:t>поръчката;</w:t>
      </w:r>
    </w:p>
    <w:p w:rsidR="007E4411" w:rsidRPr="00BD488E" w:rsidRDefault="00E900BC" w:rsidP="00856888">
      <w:pPr>
        <w:widowControl w:val="0"/>
        <w:tabs>
          <w:tab w:val="left" w:pos="284"/>
          <w:tab w:val="left" w:pos="426"/>
          <w:tab w:val="left" w:pos="600"/>
          <w:tab w:val="right" w:pos="4775"/>
        </w:tabs>
        <w:suppressAutoHyphens/>
        <w:autoSpaceDE w:val="0"/>
        <w:jc w:val="both"/>
        <w:rPr>
          <w:sz w:val="22"/>
          <w:szCs w:val="22"/>
          <w:lang w:val="ru-RU"/>
        </w:rPr>
      </w:pPr>
      <w:r>
        <w:rPr>
          <w:rFonts w:eastAsia="PMingLiU"/>
          <w:b/>
          <w:sz w:val="22"/>
          <w:szCs w:val="22"/>
        </w:rPr>
        <w:t>(4</w:t>
      </w:r>
      <w:r>
        <w:rPr>
          <w:rFonts w:eastAsia="PMingLiU"/>
          <w:b/>
          <w:sz w:val="22"/>
          <w:szCs w:val="22"/>
          <w:lang w:val="en-US"/>
        </w:rPr>
        <w:t>0</w:t>
      </w:r>
      <w:r w:rsidR="007E4411" w:rsidRPr="00BD488E">
        <w:rPr>
          <w:rFonts w:eastAsia="PMingLiU"/>
          <w:b/>
          <w:sz w:val="22"/>
          <w:szCs w:val="22"/>
        </w:rPr>
        <w:t xml:space="preserve">) </w:t>
      </w:r>
      <w:r w:rsidR="007E4411" w:rsidRPr="00BD488E">
        <w:rPr>
          <w:rFonts w:eastAsia="PMingLiU"/>
          <w:sz w:val="22"/>
          <w:szCs w:val="22"/>
        </w:rPr>
        <w:t xml:space="preserve">да предоставя достъп и осигурява условия за извършване на проверки на място и </w:t>
      </w:r>
      <w:proofErr w:type="spellStart"/>
      <w:r w:rsidR="007E4411" w:rsidRPr="00BD488E">
        <w:rPr>
          <w:rFonts w:eastAsia="PMingLiU"/>
          <w:sz w:val="22"/>
          <w:szCs w:val="22"/>
        </w:rPr>
        <w:t>одити</w:t>
      </w:r>
      <w:proofErr w:type="spellEnd"/>
      <w:r w:rsidR="007E4411" w:rsidRPr="00BD488E">
        <w:rPr>
          <w:rFonts w:eastAsia="PMingLiU"/>
          <w:sz w:val="22"/>
          <w:szCs w:val="22"/>
        </w:rPr>
        <w:t xml:space="preserve"> по време на изпълнението на проекта от Управляващия Орган, </w:t>
      </w:r>
      <w:proofErr w:type="spellStart"/>
      <w:r w:rsidR="007E4411" w:rsidRPr="00BD488E">
        <w:rPr>
          <w:rFonts w:eastAsia="PMingLiU"/>
          <w:sz w:val="22"/>
          <w:szCs w:val="22"/>
        </w:rPr>
        <w:t>Сертифициращия</w:t>
      </w:r>
      <w:proofErr w:type="spellEnd"/>
      <w:r w:rsidR="007E4411" w:rsidRPr="00BD488E">
        <w:rPr>
          <w:rFonts w:eastAsia="PMingLiU"/>
          <w:sz w:val="22"/>
          <w:szCs w:val="22"/>
        </w:rPr>
        <w:t xml:space="preserve"> орган, </w:t>
      </w:r>
      <w:proofErr w:type="spellStart"/>
      <w:r w:rsidR="007E4411" w:rsidRPr="00BD488E">
        <w:rPr>
          <w:rFonts w:eastAsia="PMingLiU"/>
          <w:sz w:val="22"/>
          <w:szCs w:val="22"/>
        </w:rPr>
        <w:t>Одитния</w:t>
      </w:r>
      <w:proofErr w:type="spellEnd"/>
      <w:r w:rsidR="007E4411" w:rsidRPr="00BD488E">
        <w:rPr>
          <w:rFonts w:eastAsia="PMingLiU"/>
          <w:sz w:val="22"/>
          <w:szCs w:val="22"/>
        </w:rPr>
        <w:t xml:space="preserve"> орган, определени български контролни и </w:t>
      </w:r>
      <w:proofErr w:type="spellStart"/>
      <w:r w:rsidR="007E4411" w:rsidRPr="00BD488E">
        <w:rPr>
          <w:rFonts w:eastAsia="PMingLiU"/>
          <w:sz w:val="22"/>
          <w:szCs w:val="22"/>
        </w:rPr>
        <w:t>одитиращи</w:t>
      </w:r>
      <w:proofErr w:type="spellEnd"/>
      <w:r w:rsidR="007E4411" w:rsidRPr="00BD488E">
        <w:rPr>
          <w:rFonts w:eastAsia="PMingLiU"/>
          <w:sz w:val="22"/>
          <w:szCs w:val="22"/>
        </w:rPr>
        <w:t xml:space="preserve"> органи, Европейската служба за борба с измамите, Европейската сметна палата и от страна на Европейската комисия;</w:t>
      </w:r>
    </w:p>
    <w:p w:rsidR="007E4411" w:rsidRPr="00BD488E" w:rsidRDefault="00E900BC" w:rsidP="00856888">
      <w:pPr>
        <w:jc w:val="both"/>
        <w:rPr>
          <w:sz w:val="22"/>
          <w:szCs w:val="22"/>
          <w:lang w:eastAsia="bg-BG"/>
        </w:rPr>
      </w:pPr>
      <w:r>
        <w:rPr>
          <w:b/>
          <w:sz w:val="22"/>
          <w:szCs w:val="22"/>
          <w:lang w:val="be-BY"/>
        </w:rPr>
        <w:t>(4</w:t>
      </w:r>
      <w:r>
        <w:rPr>
          <w:b/>
          <w:sz w:val="22"/>
          <w:szCs w:val="22"/>
          <w:lang w:val="en-US"/>
        </w:rPr>
        <w:t>1</w:t>
      </w:r>
      <w:r w:rsidR="007E4411" w:rsidRPr="00BD488E">
        <w:rPr>
          <w:b/>
          <w:sz w:val="22"/>
          <w:szCs w:val="22"/>
          <w:lang w:val="be-BY"/>
        </w:rPr>
        <w:t xml:space="preserve">) </w:t>
      </w:r>
      <w:r w:rsidR="007E4411" w:rsidRPr="00BD488E">
        <w:rPr>
          <w:sz w:val="22"/>
          <w:szCs w:val="22"/>
        </w:rPr>
        <w:t xml:space="preserve">да </w:t>
      </w:r>
      <w:r w:rsidR="007E4411" w:rsidRPr="00BD488E">
        <w:rPr>
          <w:sz w:val="22"/>
          <w:szCs w:val="22"/>
          <w:lang w:val="ru-RU"/>
        </w:rPr>
        <w:t>изпълнява всички препоръки, направени в резултат на документална проверка или проверка на място;</w:t>
      </w:r>
    </w:p>
    <w:p w:rsidR="009E6A63" w:rsidRPr="00BD488E" w:rsidRDefault="009E6A63" w:rsidP="00856888">
      <w:pPr>
        <w:widowControl w:val="0"/>
        <w:tabs>
          <w:tab w:val="left" w:pos="284"/>
          <w:tab w:val="left" w:pos="426"/>
          <w:tab w:val="left" w:pos="600"/>
          <w:tab w:val="right" w:pos="4775"/>
        </w:tabs>
        <w:suppressAutoHyphens/>
        <w:autoSpaceDE w:val="0"/>
        <w:jc w:val="both"/>
        <w:rPr>
          <w:sz w:val="22"/>
          <w:szCs w:val="22"/>
          <w:lang w:val="be-BY"/>
        </w:rPr>
      </w:pPr>
      <w:r w:rsidRPr="00BD488E">
        <w:rPr>
          <w:b/>
          <w:sz w:val="22"/>
          <w:szCs w:val="22"/>
          <w:lang w:val="be-BY"/>
        </w:rPr>
        <w:t>(</w:t>
      </w:r>
      <w:r w:rsidR="00E900BC">
        <w:rPr>
          <w:b/>
          <w:sz w:val="22"/>
          <w:szCs w:val="22"/>
        </w:rPr>
        <w:t>4</w:t>
      </w:r>
      <w:r w:rsidR="00E900BC">
        <w:rPr>
          <w:b/>
          <w:sz w:val="22"/>
          <w:szCs w:val="22"/>
          <w:lang w:val="en-US"/>
        </w:rPr>
        <w:t>2</w:t>
      </w:r>
      <w:r w:rsidRPr="00BD488E">
        <w:rPr>
          <w:b/>
          <w:sz w:val="22"/>
          <w:szCs w:val="22"/>
        </w:rPr>
        <w:t xml:space="preserve">) </w:t>
      </w:r>
      <w:r w:rsidRPr="00BD488E">
        <w:rPr>
          <w:rFonts w:eastAsia="Times New Roman"/>
          <w:spacing w:val="1"/>
          <w:sz w:val="22"/>
          <w:szCs w:val="22"/>
        </w:rPr>
        <w:t>да съхранява цялата документация по изпълнението на настоящия договор, в сроковете по чл.140 от Регламент (ЕС) №1303/2013;</w:t>
      </w:r>
    </w:p>
    <w:p w:rsidR="009E6A63" w:rsidRPr="00BD488E" w:rsidRDefault="009E6A63" w:rsidP="00856888">
      <w:pPr>
        <w:widowControl w:val="0"/>
        <w:tabs>
          <w:tab w:val="left" w:pos="284"/>
          <w:tab w:val="left" w:pos="426"/>
          <w:tab w:val="left" w:pos="600"/>
          <w:tab w:val="right" w:pos="4775"/>
        </w:tabs>
        <w:suppressAutoHyphens/>
        <w:autoSpaceDE w:val="0"/>
        <w:jc w:val="both"/>
        <w:rPr>
          <w:sz w:val="22"/>
          <w:szCs w:val="22"/>
          <w:lang w:val="be-BY"/>
        </w:rPr>
      </w:pPr>
      <w:r w:rsidRPr="00BD488E">
        <w:rPr>
          <w:b/>
          <w:sz w:val="22"/>
          <w:szCs w:val="22"/>
          <w:lang w:val="be-BY"/>
        </w:rPr>
        <w:t>(4</w:t>
      </w:r>
      <w:r w:rsidR="00E900BC">
        <w:rPr>
          <w:b/>
          <w:sz w:val="22"/>
          <w:szCs w:val="22"/>
          <w:lang w:val="en-US"/>
        </w:rPr>
        <w:t>3</w:t>
      </w:r>
      <w:r w:rsidRPr="00BD488E">
        <w:rPr>
          <w:b/>
          <w:sz w:val="22"/>
          <w:szCs w:val="22"/>
          <w:lang w:val="be-BY"/>
        </w:rPr>
        <w:t>)</w:t>
      </w:r>
      <w:r w:rsidRPr="00BD488E">
        <w:rPr>
          <w:sz w:val="22"/>
          <w:szCs w:val="22"/>
        </w:rPr>
        <w:t xml:space="preserve"> да съхранява</w:t>
      </w:r>
      <w:r w:rsidRPr="00BD488E">
        <w:rPr>
          <w:snapToGrid w:val="0"/>
          <w:sz w:val="22"/>
          <w:szCs w:val="22"/>
        </w:rPr>
        <w:t xml:space="preserve"> оригиналите на д</w:t>
      </w:r>
      <w:r w:rsidRPr="00BD488E">
        <w:rPr>
          <w:sz w:val="22"/>
          <w:szCs w:val="22"/>
        </w:rPr>
        <w:t>окументите (технически и финансови), свързани с изпълнението на настоящия договор в отделно досие. Документите в досието трябва да са картотекирани по начин, който улеснява проверката</w:t>
      </w:r>
      <w:r w:rsidRPr="00BD488E">
        <w:rPr>
          <w:sz w:val="22"/>
          <w:szCs w:val="22"/>
          <w:lang w:val="be-BY"/>
        </w:rPr>
        <w:t>;</w:t>
      </w:r>
    </w:p>
    <w:p w:rsidR="00280D54" w:rsidRPr="00856888" w:rsidRDefault="00E900BC" w:rsidP="00856888">
      <w:pPr>
        <w:jc w:val="both"/>
        <w:rPr>
          <w:sz w:val="22"/>
          <w:szCs w:val="22"/>
          <w:lang w:val="ru-MO"/>
        </w:rPr>
      </w:pPr>
      <w:r>
        <w:rPr>
          <w:b/>
          <w:sz w:val="22"/>
          <w:szCs w:val="22"/>
        </w:rPr>
        <w:t>(4</w:t>
      </w:r>
      <w:r>
        <w:rPr>
          <w:b/>
          <w:sz w:val="22"/>
          <w:szCs w:val="22"/>
          <w:lang w:val="en-US"/>
        </w:rPr>
        <w:t>4</w:t>
      </w:r>
      <w:r w:rsidR="00280D54" w:rsidRPr="004C3F37">
        <w:rPr>
          <w:b/>
          <w:sz w:val="22"/>
          <w:szCs w:val="22"/>
        </w:rPr>
        <w:t>)</w:t>
      </w:r>
      <w:r w:rsidR="00280D54" w:rsidRPr="004C3F37">
        <w:rPr>
          <w:sz w:val="22"/>
          <w:szCs w:val="22"/>
        </w:rPr>
        <w:t xml:space="preserve"> д</w:t>
      </w:r>
      <w:r w:rsidR="00280D54" w:rsidRPr="004C3F37">
        <w:rPr>
          <w:sz w:val="22"/>
          <w:szCs w:val="22"/>
          <w:lang w:val="ru-RU"/>
        </w:rPr>
        <w:t xml:space="preserve">а спазва изискванията на мерките за информация и публичност при изпълнение на дейностите по поръчката, съобразно </w:t>
      </w:r>
      <w:r w:rsidR="004C3F37" w:rsidRPr="004C3F37">
        <w:rPr>
          <w:sz w:val="22"/>
        </w:rPr>
        <w:t>Ръководството за информация и публичност, което може да бъде намерено на</w:t>
      </w:r>
      <w:r w:rsidR="004C3F37" w:rsidRPr="00602BF9">
        <w:rPr>
          <w:sz w:val="22"/>
        </w:rPr>
        <w:t xml:space="preserve"> официалния </w:t>
      </w:r>
      <w:proofErr w:type="spellStart"/>
      <w:r w:rsidR="004C3F37" w:rsidRPr="00602BF9">
        <w:rPr>
          <w:sz w:val="22"/>
        </w:rPr>
        <w:t>сайт</w:t>
      </w:r>
      <w:proofErr w:type="spellEnd"/>
      <w:r w:rsidR="004C3F37" w:rsidRPr="00602BF9">
        <w:rPr>
          <w:sz w:val="22"/>
        </w:rPr>
        <w:t xml:space="preserve"> на Програмата- </w:t>
      </w:r>
      <w:hyperlink r:id="rId8" w:history="1">
        <w:r w:rsidR="004C3F37" w:rsidRPr="00602BF9">
          <w:rPr>
            <w:rStyle w:val="Hyperlink"/>
            <w:sz w:val="22"/>
          </w:rPr>
          <w:t>http://www.greece-bulgaria.eu/com/17_Documents-for-project-implementation</w:t>
        </w:r>
      </w:hyperlink>
      <w:r w:rsidR="004C3F37" w:rsidRPr="00602BF9">
        <w:rPr>
          <w:sz w:val="22"/>
        </w:rPr>
        <w:t>;</w:t>
      </w:r>
      <w:r w:rsidR="004C3F37" w:rsidRPr="00602BF9">
        <w:rPr>
          <w:sz w:val="22"/>
          <w:lang w:val="en-US"/>
        </w:rPr>
        <w:t xml:space="preserve"> </w:t>
      </w:r>
      <w:r w:rsidR="004C3F37" w:rsidRPr="00602BF9">
        <w:rPr>
          <w:sz w:val="22"/>
        </w:rPr>
        <w:t xml:space="preserve"> </w:t>
      </w:r>
    </w:p>
    <w:p w:rsidR="00280D54" w:rsidRPr="00856888" w:rsidRDefault="00E900BC" w:rsidP="00856888">
      <w:pPr>
        <w:jc w:val="both"/>
        <w:rPr>
          <w:sz w:val="22"/>
          <w:szCs w:val="22"/>
          <w:lang w:val="be-BY"/>
        </w:rPr>
      </w:pPr>
      <w:r>
        <w:rPr>
          <w:b/>
          <w:sz w:val="22"/>
          <w:szCs w:val="22"/>
          <w:lang w:val="be-BY"/>
        </w:rPr>
        <w:t>(4</w:t>
      </w:r>
      <w:r>
        <w:rPr>
          <w:b/>
          <w:sz w:val="22"/>
          <w:szCs w:val="22"/>
          <w:lang w:val="en-US"/>
        </w:rPr>
        <w:t>5</w:t>
      </w:r>
      <w:r w:rsidR="00280D54" w:rsidRPr="00856888">
        <w:rPr>
          <w:b/>
          <w:sz w:val="22"/>
          <w:szCs w:val="22"/>
          <w:lang w:val="be-BY"/>
        </w:rPr>
        <w:t>)</w:t>
      </w:r>
      <w:r w:rsidR="00280D54" w:rsidRPr="00856888">
        <w:rPr>
          <w:sz w:val="22"/>
          <w:szCs w:val="22"/>
        </w:rPr>
        <w:t xml:space="preserve"> да следи за нередности при изпълнение на договора. В случай на възникване на нередност веднага да докладва на ВЪЗЛОЖИТЕЛЯ</w:t>
      </w:r>
      <w:r w:rsidR="00280D54" w:rsidRPr="00856888">
        <w:rPr>
          <w:rFonts w:eastAsia="PMingLiU"/>
          <w:sz w:val="22"/>
          <w:szCs w:val="22"/>
        </w:rPr>
        <w:t>, друг представител на ръководството или служителя по сигурността на информацията, когато констатира и/или забележи нарушения и/или нередности, които могат да застрашат сигурността на информационните активи в Община Свиленград.</w:t>
      </w:r>
      <w:r w:rsidR="00280D54" w:rsidRPr="00856888">
        <w:rPr>
          <w:sz w:val="22"/>
          <w:szCs w:val="22"/>
        </w:rPr>
        <w:t xml:space="preserve"> Под „нередност” следва да се разбира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p w:rsidR="00280D54" w:rsidRPr="00856888" w:rsidRDefault="00E900BC" w:rsidP="00856888">
      <w:pPr>
        <w:jc w:val="both"/>
        <w:rPr>
          <w:sz w:val="22"/>
          <w:szCs w:val="22"/>
          <w:lang w:val="be-BY"/>
        </w:rPr>
      </w:pPr>
      <w:r>
        <w:rPr>
          <w:b/>
          <w:sz w:val="22"/>
          <w:szCs w:val="22"/>
          <w:lang w:val="be-BY"/>
        </w:rPr>
        <w:lastRenderedPageBreak/>
        <w:t>(4</w:t>
      </w:r>
      <w:r>
        <w:rPr>
          <w:b/>
          <w:sz w:val="22"/>
          <w:szCs w:val="22"/>
          <w:lang w:val="en-US"/>
        </w:rPr>
        <w:t>6</w:t>
      </w:r>
      <w:r w:rsidR="00280D54" w:rsidRPr="00856888">
        <w:rPr>
          <w:b/>
          <w:sz w:val="22"/>
          <w:szCs w:val="22"/>
          <w:lang w:val="be-BY"/>
        </w:rPr>
        <w:t>)</w:t>
      </w:r>
      <w:r w:rsidR="00280D54" w:rsidRPr="00856888">
        <w:rPr>
          <w:sz w:val="22"/>
          <w:szCs w:val="22"/>
          <w:lang w:val="be-BY"/>
        </w:rPr>
        <w:t xml:space="preserve"> </w:t>
      </w:r>
      <w:r w:rsidR="00280D54" w:rsidRPr="00856888">
        <w:rPr>
          <w:sz w:val="22"/>
          <w:szCs w:val="22"/>
        </w:rPr>
        <w:t>в случай на нередности, допуснати и/или извършени от ИЗПЪЛНИТЕЛЯ по проекта, той носи отговорност за възстановяването на точния размер на причинените вреди;</w:t>
      </w:r>
    </w:p>
    <w:p w:rsidR="00280D54" w:rsidRPr="00856888" w:rsidRDefault="00E900BC" w:rsidP="00856888">
      <w:pPr>
        <w:jc w:val="both"/>
        <w:rPr>
          <w:sz w:val="22"/>
          <w:szCs w:val="22"/>
        </w:rPr>
      </w:pPr>
      <w:r>
        <w:rPr>
          <w:b/>
          <w:sz w:val="22"/>
          <w:szCs w:val="22"/>
          <w:lang w:val="be-BY"/>
        </w:rPr>
        <w:t>(4</w:t>
      </w:r>
      <w:r>
        <w:rPr>
          <w:b/>
          <w:sz w:val="22"/>
          <w:szCs w:val="22"/>
          <w:lang w:val="en-US"/>
        </w:rPr>
        <w:t>7</w:t>
      </w:r>
      <w:r w:rsidR="00280D54" w:rsidRPr="00856888">
        <w:rPr>
          <w:b/>
          <w:sz w:val="22"/>
          <w:szCs w:val="22"/>
          <w:lang w:val="be-BY"/>
        </w:rPr>
        <w:t>)</w:t>
      </w:r>
      <w:r w:rsidR="00280D54" w:rsidRPr="00856888">
        <w:rPr>
          <w:sz w:val="22"/>
          <w:szCs w:val="22"/>
          <w:lang w:val="be-BY"/>
        </w:rPr>
        <w:t xml:space="preserve"> </w:t>
      </w:r>
      <w:r w:rsidR="00280D54" w:rsidRPr="00856888">
        <w:rPr>
          <w:sz w:val="22"/>
          <w:szCs w:val="22"/>
        </w:rPr>
        <w:t>да възстановява на ВЪЗЛОЖИТЕЛЯ суми по установени нередности, заедно с дължимата лихва и други неправомерно получени средства, при констатиране на такива;</w:t>
      </w:r>
    </w:p>
    <w:p w:rsidR="00C33496" w:rsidRPr="00BD488E" w:rsidRDefault="00E900BC" w:rsidP="00856888">
      <w:pPr>
        <w:jc w:val="both"/>
        <w:rPr>
          <w:sz w:val="22"/>
          <w:szCs w:val="22"/>
        </w:rPr>
      </w:pPr>
      <w:r>
        <w:rPr>
          <w:b/>
          <w:sz w:val="22"/>
          <w:szCs w:val="22"/>
        </w:rPr>
        <w:t>(4</w:t>
      </w:r>
      <w:r>
        <w:rPr>
          <w:b/>
          <w:sz w:val="22"/>
          <w:szCs w:val="22"/>
          <w:lang w:val="en-US"/>
        </w:rPr>
        <w:t>8</w:t>
      </w:r>
      <w:r w:rsidR="00C33496" w:rsidRPr="00BD488E">
        <w:rPr>
          <w:b/>
          <w:sz w:val="22"/>
          <w:szCs w:val="22"/>
        </w:rPr>
        <w:t xml:space="preserve">) </w:t>
      </w:r>
      <w:r w:rsidR="00C33496" w:rsidRPr="00BD488E">
        <w:rPr>
          <w:sz w:val="22"/>
          <w:szCs w:val="22"/>
        </w:rPr>
        <w:t>да поеме всички санкции, наложени на ВЪЗЛОЖИТЕЛЯ, във връзка или по повод Услуги, за които отговаря по този Договор;</w:t>
      </w:r>
    </w:p>
    <w:p w:rsidR="00C4678B" w:rsidRPr="00BD488E" w:rsidRDefault="00E900BC" w:rsidP="00856888">
      <w:pPr>
        <w:jc w:val="both"/>
        <w:rPr>
          <w:sz w:val="22"/>
          <w:szCs w:val="22"/>
          <w:lang w:eastAsia="bg-BG"/>
        </w:rPr>
      </w:pPr>
      <w:r>
        <w:rPr>
          <w:b/>
          <w:sz w:val="22"/>
          <w:szCs w:val="22"/>
          <w:lang w:eastAsia="bg-BG"/>
        </w:rPr>
        <w:t>(</w:t>
      </w:r>
      <w:r>
        <w:rPr>
          <w:b/>
          <w:sz w:val="22"/>
          <w:szCs w:val="22"/>
          <w:lang w:val="en-US" w:eastAsia="bg-BG"/>
        </w:rPr>
        <w:t>49</w:t>
      </w:r>
      <w:r w:rsidR="00C4678B" w:rsidRPr="00BD488E">
        <w:rPr>
          <w:b/>
          <w:sz w:val="22"/>
          <w:szCs w:val="22"/>
          <w:lang w:eastAsia="bg-BG"/>
        </w:rPr>
        <w:t>)</w:t>
      </w:r>
      <w:r w:rsidR="00C4678B" w:rsidRPr="00BD488E">
        <w:rPr>
          <w:sz w:val="22"/>
          <w:szCs w:val="22"/>
          <w:lang w:eastAsia="bg-BG"/>
        </w:rPr>
        <w:t xml:space="preserve"> при удовлетворяване на ВЪЗЛОЖИТЕЛЯ от внесената гара</w:t>
      </w:r>
      <w:r w:rsidR="00614A5B" w:rsidRPr="00BD488E">
        <w:rPr>
          <w:sz w:val="22"/>
          <w:szCs w:val="22"/>
          <w:lang w:eastAsia="bg-BG"/>
        </w:rPr>
        <w:t xml:space="preserve">нция за изпълнение на поръчката, </w:t>
      </w:r>
      <w:r w:rsidR="00C4678B" w:rsidRPr="00BD488E">
        <w:rPr>
          <w:sz w:val="22"/>
          <w:szCs w:val="22"/>
          <w:lang w:eastAsia="bg-BG"/>
        </w:rPr>
        <w:t>в срок от 10 (десет) дни, да допълни същата, до определения в обявлението за поръчката от ВЪЗЛОЖИТЕЛЯ размер</w:t>
      </w:r>
      <w:r w:rsidR="00C33496" w:rsidRPr="00BD488E">
        <w:rPr>
          <w:sz w:val="22"/>
          <w:szCs w:val="22"/>
          <w:lang w:eastAsia="bg-BG"/>
        </w:rPr>
        <w:t>;</w:t>
      </w:r>
    </w:p>
    <w:p w:rsidR="00C4678B" w:rsidRPr="00BD488E" w:rsidRDefault="00C4678B" w:rsidP="00856888">
      <w:pPr>
        <w:jc w:val="both"/>
        <w:rPr>
          <w:sz w:val="22"/>
          <w:szCs w:val="22"/>
          <w:lang w:eastAsia="bg-BG"/>
        </w:rPr>
      </w:pPr>
      <w:r w:rsidRPr="00BD488E">
        <w:rPr>
          <w:b/>
          <w:sz w:val="22"/>
          <w:szCs w:val="22"/>
          <w:lang w:eastAsia="bg-BG"/>
        </w:rPr>
        <w:t>(</w:t>
      </w:r>
      <w:r w:rsidR="00E900BC">
        <w:rPr>
          <w:b/>
          <w:sz w:val="22"/>
          <w:szCs w:val="22"/>
          <w:lang w:eastAsia="bg-BG"/>
        </w:rPr>
        <w:t>5</w:t>
      </w:r>
      <w:r w:rsidR="00E900BC">
        <w:rPr>
          <w:b/>
          <w:sz w:val="22"/>
          <w:szCs w:val="22"/>
          <w:lang w:val="en-US" w:eastAsia="bg-BG"/>
        </w:rPr>
        <w:t>0</w:t>
      </w:r>
      <w:r w:rsidRPr="00BD488E">
        <w:rPr>
          <w:b/>
          <w:sz w:val="22"/>
          <w:szCs w:val="22"/>
          <w:lang w:eastAsia="bg-BG"/>
        </w:rPr>
        <w:t>)</w:t>
      </w:r>
      <w:r w:rsidRPr="00BD488E">
        <w:rPr>
          <w:sz w:val="22"/>
          <w:szCs w:val="22"/>
          <w:lang w:eastAsia="bg-BG"/>
        </w:rPr>
        <w:t xml:space="preserve"> най-късно 15 (петнадесет) календарни дни преди изтичане срока на валидност на банковата гаранция за изпълнение, същата да се продължи, съобразно удължаване на времетраенето на договора</w:t>
      </w:r>
      <w:r w:rsidR="005E35FE" w:rsidRPr="00BD488E">
        <w:rPr>
          <w:sz w:val="22"/>
          <w:szCs w:val="22"/>
          <w:lang w:eastAsia="bg-BG"/>
        </w:rPr>
        <w:t>;</w:t>
      </w:r>
    </w:p>
    <w:p w:rsidR="005E35FE" w:rsidRPr="00BD488E" w:rsidRDefault="00E900BC" w:rsidP="00856888">
      <w:pPr>
        <w:autoSpaceDE w:val="0"/>
        <w:autoSpaceDN w:val="0"/>
        <w:adjustRightInd w:val="0"/>
        <w:jc w:val="both"/>
        <w:rPr>
          <w:rFonts w:eastAsiaTheme="minorHAnsi"/>
          <w:sz w:val="22"/>
          <w:szCs w:val="22"/>
        </w:rPr>
      </w:pPr>
      <w:r>
        <w:rPr>
          <w:rFonts w:eastAsiaTheme="minorHAnsi"/>
          <w:b/>
          <w:sz w:val="22"/>
          <w:szCs w:val="22"/>
        </w:rPr>
        <w:t>(5</w:t>
      </w:r>
      <w:r>
        <w:rPr>
          <w:rFonts w:eastAsiaTheme="minorHAnsi"/>
          <w:b/>
          <w:sz w:val="22"/>
          <w:szCs w:val="22"/>
          <w:lang w:val="en-US"/>
        </w:rPr>
        <w:t>1</w:t>
      </w:r>
      <w:r w:rsidR="005E35FE" w:rsidRPr="00BD488E">
        <w:rPr>
          <w:rFonts w:eastAsiaTheme="minorHAnsi"/>
          <w:b/>
          <w:sz w:val="22"/>
          <w:szCs w:val="22"/>
        </w:rPr>
        <w:t>)</w:t>
      </w:r>
      <w:r w:rsidR="005E35FE" w:rsidRPr="00BD488E">
        <w:rPr>
          <w:rFonts w:eastAsia="PMingLiU"/>
          <w:sz w:val="22"/>
          <w:szCs w:val="22"/>
        </w:rPr>
        <w:t xml:space="preserve"> </w:t>
      </w:r>
      <w:r w:rsidR="005E35FE" w:rsidRPr="00BD488E">
        <w:rPr>
          <w:rFonts w:eastAsiaTheme="minorHAnsi"/>
          <w:sz w:val="22"/>
          <w:szCs w:val="22"/>
        </w:rPr>
        <w:t xml:space="preserve">да изпълнява и други задължения, </w:t>
      </w:r>
      <w:proofErr w:type="spellStart"/>
      <w:r w:rsidR="005E35FE" w:rsidRPr="00BD488E">
        <w:rPr>
          <w:rFonts w:eastAsiaTheme="minorHAnsi"/>
          <w:sz w:val="22"/>
          <w:szCs w:val="22"/>
        </w:rPr>
        <w:t>неупоменати</w:t>
      </w:r>
      <w:proofErr w:type="spellEnd"/>
      <w:r w:rsidR="005E35FE" w:rsidRPr="00BD488E">
        <w:rPr>
          <w:rFonts w:eastAsiaTheme="minorHAnsi"/>
          <w:sz w:val="22"/>
          <w:szCs w:val="22"/>
        </w:rPr>
        <w:t xml:space="preserve"> изрично по–горе, но предвидени в българското законодателство. </w:t>
      </w:r>
    </w:p>
    <w:p w:rsidR="00280D54" w:rsidRPr="00BD488E" w:rsidRDefault="00280D54" w:rsidP="00856888">
      <w:pPr>
        <w:jc w:val="both"/>
        <w:rPr>
          <w:rFonts w:eastAsia="Times New Roman"/>
          <w:sz w:val="22"/>
          <w:szCs w:val="22"/>
        </w:rPr>
      </w:pPr>
      <w:r w:rsidRPr="00BD488E">
        <w:rPr>
          <w:b/>
          <w:sz w:val="22"/>
          <w:szCs w:val="22"/>
          <w:lang w:eastAsia="bg-BG"/>
        </w:rPr>
        <w:t>Чл.15.</w:t>
      </w:r>
      <w:r w:rsidRPr="00BD488E">
        <w:rPr>
          <w:sz w:val="22"/>
          <w:szCs w:val="22"/>
          <w:lang w:eastAsia="bg-BG"/>
        </w:rPr>
        <w:t xml:space="preserve"> </w:t>
      </w:r>
      <w:r w:rsidRPr="00BD488E">
        <w:rPr>
          <w:rFonts w:eastAsia="PMingLiU"/>
          <w:sz w:val="22"/>
          <w:szCs w:val="22"/>
        </w:rPr>
        <w:t xml:space="preserve">ИЗПЪЛНИТЕЛЯТ e съгласен Управляващия Орган, </w:t>
      </w:r>
      <w:proofErr w:type="spellStart"/>
      <w:r w:rsidRPr="00BD488E">
        <w:rPr>
          <w:rFonts w:eastAsia="PMingLiU"/>
          <w:sz w:val="22"/>
          <w:szCs w:val="22"/>
        </w:rPr>
        <w:t>Сертифициращия</w:t>
      </w:r>
      <w:proofErr w:type="spellEnd"/>
      <w:r w:rsidRPr="00BD488E">
        <w:rPr>
          <w:rFonts w:eastAsia="PMingLiU"/>
          <w:sz w:val="22"/>
          <w:szCs w:val="22"/>
        </w:rPr>
        <w:t xml:space="preserve"> орган, </w:t>
      </w:r>
      <w:proofErr w:type="spellStart"/>
      <w:r w:rsidRPr="00BD488E">
        <w:rPr>
          <w:rFonts w:eastAsia="PMingLiU"/>
          <w:sz w:val="22"/>
          <w:szCs w:val="22"/>
        </w:rPr>
        <w:t>Одитния</w:t>
      </w:r>
      <w:proofErr w:type="spellEnd"/>
      <w:r w:rsidRPr="00BD488E">
        <w:rPr>
          <w:rFonts w:eastAsia="PMingLiU"/>
          <w:sz w:val="22"/>
          <w:szCs w:val="22"/>
        </w:rPr>
        <w:t xml:space="preserve"> орган, определени български контролни и </w:t>
      </w:r>
      <w:proofErr w:type="spellStart"/>
      <w:r w:rsidRPr="00BD488E">
        <w:rPr>
          <w:rFonts w:eastAsia="PMingLiU"/>
          <w:sz w:val="22"/>
          <w:szCs w:val="22"/>
        </w:rPr>
        <w:t>одитиращи</w:t>
      </w:r>
      <w:proofErr w:type="spellEnd"/>
      <w:r w:rsidRPr="00BD488E">
        <w:rPr>
          <w:rFonts w:eastAsia="PMingLiU"/>
          <w:sz w:val="22"/>
          <w:szCs w:val="22"/>
        </w:rPr>
        <w:t xml:space="preserve"> органи, Европейската служба за борба с измамите, Европейската сметна палата и от страна на Европейската комисия да публикуват неговото наименование и адрес, предназначението на отпуснатата безвъзмездна финансова помощ и нейния размер, съгласно предвиденото в Договора.</w:t>
      </w:r>
    </w:p>
    <w:p w:rsidR="00D23C85" w:rsidRPr="00856888" w:rsidRDefault="00C4678B" w:rsidP="00856888">
      <w:pPr>
        <w:ind w:firstLine="709"/>
        <w:jc w:val="both"/>
        <w:rPr>
          <w:b/>
          <w:sz w:val="22"/>
          <w:szCs w:val="22"/>
          <w:lang w:val="en-US" w:eastAsia="bg-BG"/>
        </w:rPr>
      </w:pPr>
      <w:r w:rsidRPr="00856888">
        <w:rPr>
          <w:b/>
          <w:sz w:val="22"/>
          <w:szCs w:val="22"/>
          <w:lang w:eastAsia="bg-BG"/>
        </w:rPr>
        <w:t xml:space="preserve">             </w:t>
      </w:r>
    </w:p>
    <w:p w:rsidR="00C4678B" w:rsidRPr="00856888" w:rsidRDefault="00C4678B" w:rsidP="00856888">
      <w:pPr>
        <w:ind w:firstLine="709"/>
        <w:rPr>
          <w:b/>
          <w:sz w:val="22"/>
          <w:szCs w:val="22"/>
          <w:lang w:eastAsia="bg-BG"/>
        </w:rPr>
      </w:pPr>
      <w:r w:rsidRPr="00856888">
        <w:rPr>
          <w:b/>
          <w:sz w:val="22"/>
          <w:szCs w:val="22"/>
          <w:lang w:eastAsia="bg-BG"/>
        </w:rPr>
        <w:t xml:space="preserve">         VІ. ПРИЕМАНЕ НА РАБОТАТА И ОТГОВОРНОСТ НА СТРАНИТЕ</w:t>
      </w:r>
    </w:p>
    <w:p w:rsidR="00C4678B" w:rsidRPr="00856888" w:rsidRDefault="00C4678B" w:rsidP="00856888">
      <w:pPr>
        <w:ind w:firstLine="709"/>
        <w:rPr>
          <w:b/>
          <w:sz w:val="22"/>
          <w:szCs w:val="22"/>
          <w:lang w:eastAsia="bg-BG"/>
        </w:rPr>
      </w:pPr>
    </w:p>
    <w:p w:rsidR="00B5459C" w:rsidRPr="00BD488E" w:rsidRDefault="00B5459C" w:rsidP="00856888">
      <w:pPr>
        <w:jc w:val="both"/>
        <w:rPr>
          <w:sz w:val="22"/>
          <w:szCs w:val="22"/>
        </w:rPr>
      </w:pPr>
      <w:r w:rsidRPr="00BD488E">
        <w:rPr>
          <w:b/>
          <w:sz w:val="22"/>
          <w:szCs w:val="22"/>
        </w:rPr>
        <w:t>Чл.16.</w:t>
      </w:r>
      <w:r w:rsidRPr="00BD488E">
        <w:rPr>
          <w:sz w:val="22"/>
          <w:szCs w:val="22"/>
        </w:rPr>
        <w:t xml:space="preserve"> Услугите по чл.1 ще бъдат приемани и одобрявани от ВЪЗЛОЖИТЕЛЯ, въз основа на </w:t>
      </w:r>
      <w:proofErr w:type="spellStart"/>
      <w:r w:rsidRPr="00BD488E">
        <w:rPr>
          <w:sz w:val="22"/>
          <w:szCs w:val="22"/>
        </w:rPr>
        <w:t>Приемо</w:t>
      </w:r>
      <w:proofErr w:type="spellEnd"/>
      <w:r w:rsidRPr="00BD488E">
        <w:rPr>
          <w:sz w:val="22"/>
          <w:szCs w:val="22"/>
        </w:rPr>
        <w:t xml:space="preserve"> - предавателен протокол за предаване от ИЗПЪЛНИТЕЛЯ на ВЪЗЛОЖИТЕЛЯ на съставени и подписани: Констативен акт </w:t>
      </w:r>
      <w:proofErr w:type="spellStart"/>
      <w:r w:rsidRPr="00BD488E">
        <w:rPr>
          <w:sz w:val="22"/>
          <w:szCs w:val="22"/>
        </w:rPr>
        <w:t>обр</w:t>
      </w:r>
      <w:proofErr w:type="spellEnd"/>
      <w:r w:rsidRPr="00BD488E">
        <w:rPr>
          <w:sz w:val="22"/>
          <w:szCs w:val="22"/>
        </w:rPr>
        <w:t xml:space="preserve">.15 за установяване годността за приемане на строежа, съгласно Наредба №3 от 31.07.2003г., Окончателен доклад и </w:t>
      </w:r>
      <w:r w:rsidR="00EB24B6" w:rsidRPr="00BD488E">
        <w:rPr>
          <w:sz w:val="22"/>
          <w:szCs w:val="22"/>
        </w:rPr>
        <w:t xml:space="preserve">актуализиран </w:t>
      </w:r>
      <w:r w:rsidRPr="00BD488E">
        <w:rPr>
          <w:sz w:val="22"/>
          <w:szCs w:val="22"/>
        </w:rPr>
        <w:t>Технически паспорт</w:t>
      </w:r>
      <w:r w:rsidRPr="00BD488E">
        <w:rPr>
          <w:rFonts w:eastAsia="Calibri"/>
          <w:sz w:val="22"/>
          <w:szCs w:val="22"/>
        </w:rPr>
        <w:t xml:space="preserve"> на </w:t>
      </w:r>
      <w:r w:rsidRPr="00BD488E">
        <w:rPr>
          <w:sz w:val="22"/>
          <w:szCs w:val="22"/>
        </w:rPr>
        <w:t>строежа.</w:t>
      </w:r>
    </w:p>
    <w:p w:rsidR="00B5459C" w:rsidRPr="00856888" w:rsidRDefault="00B5459C" w:rsidP="00856888">
      <w:pPr>
        <w:jc w:val="both"/>
        <w:rPr>
          <w:sz w:val="22"/>
          <w:szCs w:val="22"/>
        </w:rPr>
      </w:pPr>
      <w:r w:rsidRPr="00BD488E">
        <w:rPr>
          <w:b/>
          <w:sz w:val="22"/>
          <w:szCs w:val="22"/>
        </w:rPr>
        <w:t>Чл.</w:t>
      </w:r>
      <w:r w:rsidR="00EB24B6" w:rsidRPr="00BD488E">
        <w:rPr>
          <w:b/>
          <w:sz w:val="22"/>
          <w:szCs w:val="22"/>
        </w:rPr>
        <w:t>17</w:t>
      </w:r>
      <w:r w:rsidRPr="00BD488E">
        <w:rPr>
          <w:b/>
          <w:sz w:val="22"/>
          <w:szCs w:val="22"/>
        </w:rPr>
        <w:t>.</w:t>
      </w:r>
      <w:r w:rsidRPr="00BD488E">
        <w:rPr>
          <w:sz w:val="22"/>
          <w:szCs w:val="22"/>
        </w:rPr>
        <w:t xml:space="preserve"> Предаването на изпълнението на Услугите по чл.1 се документира с протокол за приемане и предаване (който не е основание за плащане), който се подписва от представители на ВЪЗЛОЖИТЕЛЯ</w:t>
      </w:r>
      <w:r w:rsidRPr="00856888">
        <w:rPr>
          <w:sz w:val="22"/>
          <w:szCs w:val="22"/>
        </w:rPr>
        <w:t xml:space="preserve"> и ИЗПЪЛНИТЕЛЯ в два оригинални екземпляра – по един за всяка от Страните ( </w:t>
      </w:r>
      <w:r w:rsidRPr="00856888">
        <w:rPr>
          <w:b/>
          <w:sz w:val="22"/>
          <w:szCs w:val="22"/>
        </w:rPr>
        <w:t>„</w:t>
      </w:r>
      <w:proofErr w:type="spellStart"/>
      <w:r w:rsidRPr="00856888">
        <w:rPr>
          <w:b/>
          <w:sz w:val="22"/>
          <w:szCs w:val="22"/>
        </w:rPr>
        <w:t>Приемо</w:t>
      </w:r>
      <w:proofErr w:type="spellEnd"/>
      <w:r w:rsidRPr="00856888">
        <w:rPr>
          <w:b/>
          <w:sz w:val="22"/>
          <w:szCs w:val="22"/>
        </w:rPr>
        <w:t xml:space="preserve"> – предавателен протокол“</w:t>
      </w:r>
      <w:r w:rsidRPr="00856888">
        <w:rPr>
          <w:sz w:val="22"/>
          <w:szCs w:val="22"/>
        </w:rPr>
        <w:t xml:space="preserve"> ).</w:t>
      </w:r>
    </w:p>
    <w:p w:rsidR="00B5459C" w:rsidRPr="00BD488E" w:rsidRDefault="00B5459C" w:rsidP="00856888">
      <w:pPr>
        <w:jc w:val="both"/>
        <w:rPr>
          <w:sz w:val="22"/>
          <w:szCs w:val="22"/>
        </w:rPr>
      </w:pPr>
      <w:r w:rsidRPr="00BD488E">
        <w:rPr>
          <w:b/>
          <w:sz w:val="22"/>
          <w:szCs w:val="22"/>
        </w:rPr>
        <w:t>Чл.</w:t>
      </w:r>
      <w:r w:rsidR="00EB24B6" w:rsidRPr="00BD488E">
        <w:rPr>
          <w:b/>
          <w:sz w:val="22"/>
          <w:szCs w:val="22"/>
        </w:rPr>
        <w:t>18</w:t>
      </w:r>
      <w:r w:rsidRPr="00BD488E">
        <w:rPr>
          <w:b/>
          <w:sz w:val="22"/>
          <w:szCs w:val="22"/>
        </w:rPr>
        <w:t>.</w:t>
      </w:r>
      <w:r w:rsidRPr="00BD488E">
        <w:rPr>
          <w:sz w:val="22"/>
          <w:szCs w:val="22"/>
        </w:rPr>
        <w:t xml:space="preserve"> Окончателното приемане на изпълнението на Услугите по този Договор се извършва с подписване на </w:t>
      </w:r>
      <w:r w:rsidRPr="00CB53D5">
        <w:rPr>
          <w:b/>
          <w:sz w:val="22"/>
          <w:szCs w:val="22"/>
        </w:rPr>
        <w:t xml:space="preserve">„Окончателен </w:t>
      </w:r>
      <w:proofErr w:type="spellStart"/>
      <w:r w:rsidRPr="00CB53D5">
        <w:rPr>
          <w:b/>
          <w:sz w:val="22"/>
          <w:szCs w:val="22"/>
        </w:rPr>
        <w:t>Приемо</w:t>
      </w:r>
      <w:proofErr w:type="spellEnd"/>
      <w:r w:rsidRPr="00CB53D5">
        <w:rPr>
          <w:b/>
          <w:sz w:val="22"/>
          <w:szCs w:val="22"/>
        </w:rPr>
        <w:t xml:space="preserve"> – предавателен протокол“</w:t>
      </w:r>
      <w:r w:rsidRPr="00BD488E">
        <w:rPr>
          <w:sz w:val="22"/>
          <w:szCs w:val="22"/>
        </w:rPr>
        <w:t>, подписан от Страните.</w:t>
      </w:r>
    </w:p>
    <w:p w:rsidR="00C4678B" w:rsidRPr="00BD488E" w:rsidRDefault="004A1980" w:rsidP="00856888">
      <w:pPr>
        <w:jc w:val="both"/>
        <w:rPr>
          <w:sz w:val="22"/>
          <w:szCs w:val="22"/>
          <w:lang w:eastAsia="bg-BG"/>
        </w:rPr>
      </w:pPr>
      <w:r w:rsidRPr="00BD488E">
        <w:rPr>
          <w:b/>
          <w:sz w:val="22"/>
          <w:szCs w:val="22"/>
          <w:lang w:eastAsia="bg-BG"/>
        </w:rPr>
        <w:t>Чл.</w:t>
      </w:r>
      <w:r w:rsidRPr="00BD488E">
        <w:rPr>
          <w:b/>
          <w:sz w:val="22"/>
          <w:szCs w:val="22"/>
          <w:lang w:val="en-US" w:eastAsia="bg-BG"/>
        </w:rPr>
        <w:t>1</w:t>
      </w:r>
      <w:r w:rsidR="00EB24B6" w:rsidRPr="00BD488E">
        <w:rPr>
          <w:b/>
          <w:sz w:val="22"/>
          <w:szCs w:val="22"/>
          <w:lang w:eastAsia="bg-BG"/>
        </w:rPr>
        <w:t>9</w:t>
      </w:r>
      <w:r w:rsidR="00C4678B" w:rsidRPr="00BD488E">
        <w:rPr>
          <w:sz w:val="22"/>
          <w:szCs w:val="22"/>
          <w:lang w:eastAsia="bg-BG"/>
        </w:rPr>
        <w:t>. ИЗПЪЛНИТЕЛЯТ носи имуществена отговорност за нанесените щети или пропуснатите ползи, резултат на виновно, лошо, забавено или неизпълнено задължение по този договор.</w:t>
      </w:r>
    </w:p>
    <w:p w:rsidR="00C4678B" w:rsidRPr="00BD488E" w:rsidRDefault="004A1980" w:rsidP="00856888">
      <w:pPr>
        <w:jc w:val="both"/>
        <w:rPr>
          <w:sz w:val="22"/>
          <w:szCs w:val="22"/>
          <w:lang w:eastAsia="bg-BG"/>
        </w:rPr>
      </w:pPr>
      <w:r w:rsidRPr="00BD488E">
        <w:rPr>
          <w:b/>
          <w:sz w:val="22"/>
          <w:szCs w:val="22"/>
          <w:lang w:eastAsia="bg-BG"/>
        </w:rPr>
        <w:t>Чл.</w:t>
      </w:r>
      <w:r w:rsidR="00EB24B6" w:rsidRPr="00BD488E">
        <w:rPr>
          <w:b/>
          <w:sz w:val="22"/>
          <w:szCs w:val="22"/>
          <w:lang w:eastAsia="bg-BG"/>
        </w:rPr>
        <w:t>20</w:t>
      </w:r>
      <w:r w:rsidR="00C4678B" w:rsidRPr="00BD488E">
        <w:rPr>
          <w:b/>
          <w:sz w:val="22"/>
          <w:szCs w:val="22"/>
          <w:lang w:eastAsia="bg-BG"/>
        </w:rPr>
        <w:t>.</w:t>
      </w:r>
      <w:r w:rsidR="008341A9" w:rsidRPr="00BD488E">
        <w:rPr>
          <w:sz w:val="22"/>
          <w:szCs w:val="22"/>
          <w:lang w:eastAsia="bg-BG"/>
        </w:rPr>
        <w:t xml:space="preserve"> ИЗПЪЛНИТЕЛЯТ съгласно чл.168, ал.</w:t>
      </w:r>
      <w:r w:rsidR="00C4678B" w:rsidRPr="00BD488E">
        <w:rPr>
          <w:sz w:val="22"/>
          <w:szCs w:val="22"/>
          <w:lang w:eastAsia="bg-BG"/>
        </w:rPr>
        <w:t>7 от ЗУТ носи отговорност за щети, които е нанесъл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Отговорността по договора за изпълнение на услугата е със срокове не по-малки от гаранционните срокове в строителството.</w:t>
      </w:r>
    </w:p>
    <w:p w:rsidR="00C4678B" w:rsidRPr="00BD488E" w:rsidRDefault="004A1980" w:rsidP="00856888">
      <w:pPr>
        <w:jc w:val="both"/>
        <w:rPr>
          <w:sz w:val="22"/>
          <w:szCs w:val="22"/>
          <w:lang w:eastAsia="bg-BG"/>
        </w:rPr>
      </w:pPr>
      <w:r w:rsidRPr="00BD488E">
        <w:rPr>
          <w:b/>
          <w:sz w:val="22"/>
          <w:szCs w:val="22"/>
          <w:lang w:eastAsia="bg-BG"/>
        </w:rPr>
        <w:t>Чл.</w:t>
      </w:r>
      <w:r w:rsidR="00EB24B6" w:rsidRPr="00BD488E">
        <w:rPr>
          <w:b/>
          <w:sz w:val="22"/>
          <w:szCs w:val="22"/>
          <w:lang w:eastAsia="bg-BG"/>
        </w:rPr>
        <w:t>21.</w:t>
      </w:r>
      <w:r w:rsidR="00C4678B" w:rsidRPr="00BD488E">
        <w:rPr>
          <w:sz w:val="22"/>
          <w:szCs w:val="22"/>
          <w:lang w:eastAsia="bg-BG"/>
        </w:rPr>
        <w:t xml:space="preserve"> ИЗПЪЛНИТЕЛЯТ носи отговорност за действията на трети лица – допуснати от него до обекта на надзора (без контролните органи), като за свои действия.</w:t>
      </w:r>
    </w:p>
    <w:p w:rsidR="00B60B3E" w:rsidRPr="00BD488E" w:rsidRDefault="00B60B3E" w:rsidP="00856888">
      <w:pPr>
        <w:jc w:val="both"/>
        <w:rPr>
          <w:sz w:val="22"/>
          <w:szCs w:val="22"/>
        </w:rPr>
      </w:pPr>
      <w:r w:rsidRPr="00BD488E">
        <w:rPr>
          <w:b/>
          <w:sz w:val="22"/>
          <w:szCs w:val="22"/>
        </w:rPr>
        <w:t xml:space="preserve">Чл.22. </w:t>
      </w:r>
      <w:r w:rsidRPr="00BD488E">
        <w:rPr>
          <w:sz w:val="22"/>
          <w:szCs w:val="22"/>
        </w:rPr>
        <w:t xml:space="preserve">ИЗПЪЛНИТЕЛЯТ носи отговорност и се задължава да обезщети ВЪЗЛОЖИТЕЛЯ, за което и да е искане, претенция, процедура или разноски, направени във връзка с имуществени и не имуществени вреди, причинени на други участници в строителството и/или трети лица, вкл. телесна повреди или смърт, при или по повод изпълнението на задълженията си по този Договор. </w:t>
      </w:r>
    </w:p>
    <w:p w:rsidR="00B60B3E" w:rsidRPr="00BD488E" w:rsidRDefault="00B60B3E" w:rsidP="00856888">
      <w:pPr>
        <w:jc w:val="both"/>
        <w:rPr>
          <w:sz w:val="22"/>
          <w:szCs w:val="22"/>
        </w:rPr>
      </w:pPr>
      <w:r w:rsidRPr="00BD488E">
        <w:rPr>
          <w:b/>
          <w:sz w:val="22"/>
          <w:szCs w:val="22"/>
        </w:rPr>
        <w:t xml:space="preserve">Чл.23. </w:t>
      </w:r>
      <w:r w:rsidRPr="00BD488E">
        <w:rPr>
          <w:sz w:val="22"/>
          <w:szCs w:val="22"/>
        </w:rPr>
        <w:t xml:space="preserve">ИЗПЪЛНИТЕЛЯТ носи отговорност и се задължава да обезщети ВЪЗЛОЖИТЕЛЯ, за което и да е искане, претенция, процедура или разноски, направени във връзка с материални вреди, причинени </w:t>
      </w:r>
      <w:r w:rsidRPr="00BD488E">
        <w:rPr>
          <w:sz w:val="22"/>
          <w:szCs w:val="22"/>
        </w:rPr>
        <w:lastRenderedPageBreak/>
        <w:t xml:space="preserve">на движима или недвижима собственост на други участници в строителството и/или на трети лица, при или по повод изпълнението на задълженията си по този Договор. </w:t>
      </w:r>
    </w:p>
    <w:p w:rsidR="0006521C" w:rsidRPr="00856888" w:rsidRDefault="0006521C" w:rsidP="00856888">
      <w:pPr>
        <w:ind w:firstLine="709"/>
        <w:jc w:val="both"/>
        <w:rPr>
          <w:sz w:val="22"/>
          <w:szCs w:val="22"/>
          <w:lang w:eastAsia="bg-BG"/>
        </w:rPr>
      </w:pPr>
    </w:p>
    <w:p w:rsidR="00C4678B" w:rsidRDefault="00C4678B" w:rsidP="00856888">
      <w:pPr>
        <w:ind w:firstLine="709"/>
        <w:rPr>
          <w:b/>
          <w:sz w:val="22"/>
          <w:szCs w:val="22"/>
          <w:lang w:val="en-US" w:eastAsia="bg-BG"/>
        </w:rPr>
      </w:pPr>
      <w:r w:rsidRPr="00856888">
        <w:rPr>
          <w:b/>
          <w:sz w:val="22"/>
          <w:szCs w:val="22"/>
          <w:lang w:eastAsia="bg-BG"/>
        </w:rPr>
        <w:t xml:space="preserve">          </w:t>
      </w:r>
      <w:r w:rsidR="00316606" w:rsidRPr="00856888">
        <w:rPr>
          <w:b/>
          <w:sz w:val="22"/>
          <w:szCs w:val="22"/>
          <w:lang w:val="en-US" w:eastAsia="bg-BG"/>
        </w:rPr>
        <w:t>VII.</w:t>
      </w:r>
      <w:r w:rsidRPr="00856888">
        <w:rPr>
          <w:b/>
          <w:sz w:val="22"/>
          <w:szCs w:val="22"/>
          <w:lang w:eastAsia="bg-BG"/>
        </w:rPr>
        <w:t xml:space="preserve"> ГАРАНЦИИ ЗА ИЗПЪЛНЕНИЕ НА ДОГОВОРА</w:t>
      </w:r>
    </w:p>
    <w:p w:rsidR="00342D01" w:rsidRPr="00342D01" w:rsidRDefault="00342D01" w:rsidP="00856888">
      <w:pPr>
        <w:ind w:firstLine="709"/>
        <w:rPr>
          <w:b/>
          <w:sz w:val="22"/>
          <w:szCs w:val="22"/>
          <w:lang w:val="en-US" w:eastAsia="bg-BG"/>
        </w:rPr>
      </w:pPr>
    </w:p>
    <w:p w:rsidR="00F9732B" w:rsidRPr="00BD488E" w:rsidRDefault="00F9732B" w:rsidP="00856888">
      <w:pPr>
        <w:shd w:val="clear" w:color="auto" w:fill="FFFFFF"/>
        <w:jc w:val="both"/>
        <w:rPr>
          <w:rFonts w:eastAsia="Times New Roman"/>
          <w:b/>
          <w:sz w:val="22"/>
          <w:szCs w:val="22"/>
        </w:rPr>
      </w:pPr>
      <w:r w:rsidRPr="00BD488E">
        <w:rPr>
          <w:rFonts w:eastAsia="Times New Roman"/>
          <w:b/>
          <w:sz w:val="22"/>
          <w:szCs w:val="22"/>
        </w:rPr>
        <w:t>Чл.</w:t>
      </w:r>
      <w:r w:rsidR="00782FD6" w:rsidRPr="00BD488E">
        <w:rPr>
          <w:rFonts w:eastAsia="Times New Roman"/>
          <w:b/>
          <w:sz w:val="22"/>
          <w:szCs w:val="22"/>
        </w:rPr>
        <w:t>2</w:t>
      </w:r>
      <w:r w:rsidR="0096699A" w:rsidRPr="00BD488E">
        <w:rPr>
          <w:rFonts w:eastAsia="Times New Roman"/>
          <w:b/>
          <w:sz w:val="22"/>
          <w:szCs w:val="22"/>
        </w:rPr>
        <w:t>4</w:t>
      </w:r>
      <w:r w:rsidRPr="00BD488E">
        <w:rPr>
          <w:rFonts w:eastAsia="Times New Roman"/>
          <w:b/>
          <w:sz w:val="22"/>
          <w:szCs w:val="22"/>
        </w:rPr>
        <w:t xml:space="preserve">. </w:t>
      </w:r>
      <w:r w:rsidRPr="00BD488E">
        <w:rPr>
          <w:rFonts w:eastAsia="Times New Roman"/>
          <w:spacing w:val="1"/>
          <w:sz w:val="22"/>
          <w:szCs w:val="22"/>
        </w:rPr>
        <w:t xml:space="preserve">При подписването на този Договор, ИЗПЪЛНИТЕЛЯТ представя на </w:t>
      </w:r>
      <w:r w:rsidRPr="00BD488E">
        <w:rPr>
          <w:rFonts w:eastAsia="Times New Roman"/>
          <w:sz w:val="22"/>
          <w:szCs w:val="22"/>
        </w:rPr>
        <w:t>ВЪЗЛОЖИТЕЛЯ</w:t>
      </w:r>
      <w:r w:rsidRPr="00BD488E">
        <w:rPr>
          <w:rFonts w:eastAsia="Times New Roman"/>
          <w:spacing w:val="1"/>
          <w:sz w:val="22"/>
          <w:szCs w:val="22"/>
        </w:rPr>
        <w:t xml:space="preserve"> гаранция за изпълнение в размер </w:t>
      </w:r>
      <w:r w:rsidRPr="00253A24">
        <w:rPr>
          <w:rFonts w:eastAsia="Times New Roman"/>
          <w:spacing w:val="1"/>
          <w:sz w:val="22"/>
          <w:szCs w:val="22"/>
        </w:rPr>
        <w:t xml:space="preserve">на </w:t>
      </w:r>
      <w:r w:rsidR="00253A24" w:rsidRPr="00AC362D">
        <w:rPr>
          <w:rFonts w:eastAsia="Times New Roman"/>
          <w:b/>
          <w:spacing w:val="1"/>
          <w:sz w:val="22"/>
          <w:szCs w:val="22"/>
          <w:lang w:val="en-US"/>
        </w:rPr>
        <w:t>5</w:t>
      </w:r>
      <w:r w:rsidRPr="00AC362D">
        <w:rPr>
          <w:rFonts w:eastAsia="Times New Roman"/>
          <w:b/>
          <w:spacing w:val="1"/>
          <w:sz w:val="22"/>
          <w:szCs w:val="22"/>
        </w:rPr>
        <w:t>%</w:t>
      </w:r>
      <w:r w:rsidRPr="00253A24">
        <w:rPr>
          <w:rFonts w:eastAsia="Times New Roman"/>
          <w:spacing w:val="1"/>
          <w:sz w:val="22"/>
          <w:szCs w:val="22"/>
        </w:rPr>
        <w:t xml:space="preserve">  (</w:t>
      </w:r>
      <w:r w:rsidR="00253A24" w:rsidRPr="00253A24">
        <w:rPr>
          <w:rFonts w:eastAsia="Times New Roman"/>
          <w:spacing w:val="1"/>
          <w:sz w:val="22"/>
          <w:szCs w:val="22"/>
        </w:rPr>
        <w:t>пет</w:t>
      </w:r>
      <w:r w:rsidRPr="00253A24">
        <w:rPr>
          <w:rFonts w:eastAsia="Times New Roman"/>
          <w:spacing w:val="1"/>
          <w:sz w:val="22"/>
          <w:szCs w:val="22"/>
        </w:rPr>
        <w:t xml:space="preserve"> на сто) от </w:t>
      </w:r>
      <w:r w:rsidRPr="00253A24">
        <w:rPr>
          <w:rFonts w:eastAsia="Times New Roman"/>
          <w:spacing w:val="-2"/>
          <w:sz w:val="22"/>
          <w:szCs w:val="22"/>
        </w:rPr>
        <w:t>стойността</w:t>
      </w:r>
      <w:r w:rsidRPr="00BD488E">
        <w:rPr>
          <w:rFonts w:eastAsia="Times New Roman"/>
          <w:spacing w:val="-2"/>
          <w:sz w:val="22"/>
          <w:szCs w:val="22"/>
        </w:rPr>
        <w:t xml:space="preserve"> на Договора без </w:t>
      </w:r>
      <w:r w:rsidRPr="00F740DB">
        <w:rPr>
          <w:rFonts w:eastAsia="Times New Roman"/>
          <w:spacing w:val="-2"/>
          <w:sz w:val="22"/>
          <w:szCs w:val="22"/>
        </w:rPr>
        <w:t>ДДС</w:t>
      </w:r>
      <w:r w:rsidR="00AC362D" w:rsidRPr="00F740DB">
        <w:rPr>
          <w:rFonts w:eastAsia="Times New Roman"/>
          <w:spacing w:val="-2"/>
          <w:sz w:val="22"/>
          <w:szCs w:val="22"/>
        </w:rPr>
        <w:t xml:space="preserve"> или сумата от ....................</w:t>
      </w:r>
      <w:r w:rsidRPr="00F740DB">
        <w:rPr>
          <w:rFonts w:eastAsia="Times New Roman"/>
          <w:spacing w:val="-2"/>
          <w:sz w:val="22"/>
          <w:szCs w:val="22"/>
        </w:rPr>
        <w:t xml:space="preserve"> </w:t>
      </w:r>
      <w:r w:rsidRPr="00F740DB">
        <w:rPr>
          <w:rFonts w:eastAsia="Times New Roman"/>
          <w:sz w:val="22"/>
          <w:szCs w:val="22"/>
        </w:rPr>
        <w:t>лева, която служи за обезпечаване на изпълнението на задълженията на ИЗПЪЛНИТЕЛЯ</w:t>
      </w:r>
      <w:r w:rsidRPr="00BD488E">
        <w:rPr>
          <w:rFonts w:eastAsia="Times New Roman"/>
          <w:sz w:val="22"/>
          <w:szCs w:val="22"/>
        </w:rPr>
        <w:t xml:space="preserve"> по Договора</w:t>
      </w:r>
      <w:r w:rsidRPr="00BD488E">
        <w:rPr>
          <w:rFonts w:eastAsia="Times New Roman"/>
          <w:spacing w:val="-2"/>
          <w:sz w:val="22"/>
          <w:szCs w:val="22"/>
        </w:rPr>
        <w:t xml:space="preserve">. </w:t>
      </w:r>
    </w:p>
    <w:p w:rsidR="00F9732B" w:rsidRPr="00856888" w:rsidRDefault="00F9732B" w:rsidP="00856888">
      <w:pPr>
        <w:shd w:val="clear" w:color="auto" w:fill="FFFFFF"/>
        <w:jc w:val="both"/>
        <w:rPr>
          <w:rFonts w:eastAsia="Times New Roman"/>
          <w:color w:val="000000"/>
          <w:spacing w:val="-2"/>
          <w:sz w:val="22"/>
          <w:szCs w:val="22"/>
        </w:rPr>
      </w:pPr>
      <w:r w:rsidRPr="00BD488E">
        <w:rPr>
          <w:rFonts w:eastAsia="Times New Roman"/>
          <w:b/>
          <w:sz w:val="22"/>
          <w:szCs w:val="22"/>
        </w:rPr>
        <w:t>Чл.</w:t>
      </w:r>
      <w:r w:rsidR="00782FD6" w:rsidRPr="00BD488E">
        <w:rPr>
          <w:rFonts w:eastAsia="Times New Roman"/>
          <w:b/>
          <w:sz w:val="22"/>
          <w:szCs w:val="22"/>
        </w:rPr>
        <w:t>2</w:t>
      </w:r>
      <w:r w:rsidR="0096699A" w:rsidRPr="00BD488E">
        <w:rPr>
          <w:rFonts w:eastAsia="Times New Roman"/>
          <w:b/>
          <w:sz w:val="22"/>
          <w:szCs w:val="22"/>
        </w:rPr>
        <w:t>5</w:t>
      </w:r>
      <w:r w:rsidRPr="00BD488E">
        <w:rPr>
          <w:rFonts w:eastAsia="Times New Roman"/>
          <w:b/>
          <w:sz w:val="22"/>
          <w:szCs w:val="22"/>
        </w:rPr>
        <w:t>.</w:t>
      </w:r>
      <w:r w:rsidR="00782FD6" w:rsidRPr="00856888">
        <w:rPr>
          <w:rFonts w:eastAsia="Times New Roman"/>
          <w:b/>
          <w:sz w:val="22"/>
          <w:szCs w:val="22"/>
        </w:rPr>
        <w:t xml:space="preserve"> </w:t>
      </w:r>
      <w:r w:rsidRPr="00856888">
        <w:rPr>
          <w:rFonts w:eastAsia="Times New Roman"/>
          <w:b/>
          <w:sz w:val="22"/>
          <w:szCs w:val="22"/>
        </w:rPr>
        <w:t xml:space="preserve">(1) </w:t>
      </w:r>
      <w:r w:rsidRPr="00856888">
        <w:rPr>
          <w:rFonts w:eastAsia="Times New Roman"/>
          <w:color w:val="000000"/>
          <w:spacing w:val="-2"/>
          <w:sz w:val="22"/>
          <w:szCs w:val="22"/>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w:t>
      </w:r>
      <w:r w:rsidRPr="006918FA">
        <w:rPr>
          <w:rFonts w:eastAsia="Times New Roman"/>
          <w:color w:val="000000"/>
          <w:spacing w:val="-2"/>
          <w:sz w:val="22"/>
          <w:szCs w:val="22"/>
        </w:rPr>
        <w:t>индексиране</w:t>
      </w:r>
      <w:r w:rsidRPr="00856888">
        <w:rPr>
          <w:rFonts w:eastAsia="Times New Roman"/>
          <w:color w:val="000000"/>
          <w:spacing w:val="-2"/>
          <w:sz w:val="22"/>
          <w:szCs w:val="22"/>
        </w:rPr>
        <w:t xml:space="preserve">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дни от подписването на допълнително споразумение за изменението.</w:t>
      </w:r>
    </w:p>
    <w:p w:rsidR="00F9732B" w:rsidRPr="00856888" w:rsidRDefault="00F9732B" w:rsidP="00856888">
      <w:pPr>
        <w:shd w:val="clear" w:color="auto" w:fill="FFFFFF"/>
        <w:jc w:val="both"/>
        <w:rPr>
          <w:rFonts w:eastAsia="Times New Roman"/>
          <w:sz w:val="22"/>
          <w:szCs w:val="22"/>
        </w:rPr>
      </w:pPr>
      <w:r w:rsidRPr="00856888">
        <w:rPr>
          <w:rFonts w:eastAsia="Times New Roman"/>
          <w:b/>
          <w:sz w:val="22"/>
          <w:szCs w:val="22"/>
        </w:rPr>
        <w:t xml:space="preserve">(2) </w:t>
      </w:r>
      <w:r w:rsidRPr="00856888">
        <w:rPr>
          <w:rFonts w:eastAsia="Times New Roman"/>
          <w:sz w:val="22"/>
          <w:szCs w:val="22"/>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F9732B" w:rsidRPr="00BD488E" w:rsidRDefault="00F9732B" w:rsidP="00856888">
      <w:pPr>
        <w:shd w:val="clear" w:color="auto" w:fill="FFFFFF"/>
        <w:ind w:firstLine="720"/>
        <w:jc w:val="both"/>
        <w:rPr>
          <w:rFonts w:eastAsia="Times New Roman"/>
          <w:sz w:val="22"/>
          <w:szCs w:val="22"/>
        </w:rPr>
      </w:pPr>
      <w:r w:rsidRPr="00856888">
        <w:rPr>
          <w:rFonts w:eastAsia="Times New Roman"/>
          <w:sz w:val="22"/>
          <w:szCs w:val="22"/>
        </w:rPr>
        <w:t xml:space="preserve">1. внасяне на </w:t>
      </w:r>
      <w:r w:rsidRPr="00BD488E">
        <w:rPr>
          <w:rFonts w:eastAsia="Times New Roman"/>
          <w:sz w:val="22"/>
          <w:szCs w:val="22"/>
        </w:rPr>
        <w:t>допълнителна парична сума по банковата сметка на ВЪЗЛОЖИТЕЛЯ, при спазване на изискванията на чл.</w:t>
      </w:r>
      <w:r w:rsidR="006918FA" w:rsidRPr="00BD488E">
        <w:rPr>
          <w:rFonts w:eastAsia="Times New Roman"/>
          <w:color w:val="000000"/>
          <w:spacing w:val="-2"/>
          <w:sz w:val="22"/>
          <w:szCs w:val="22"/>
        </w:rPr>
        <w:t>26</w:t>
      </w:r>
      <w:r w:rsidRPr="00BD488E">
        <w:rPr>
          <w:rFonts w:eastAsia="Times New Roman"/>
          <w:sz w:val="22"/>
          <w:szCs w:val="22"/>
        </w:rPr>
        <w:t xml:space="preserve"> от Договора; и/или;</w:t>
      </w:r>
    </w:p>
    <w:p w:rsidR="00F9732B" w:rsidRPr="00BD488E" w:rsidRDefault="00F9732B" w:rsidP="00856888">
      <w:pPr>
        <w:shd w:val="clear" w:color="auto" w:fill="FFFFFF"/>
        <w:ind w:firstLine="720"/>
        <w:jc w:val="both"/>
        <w:rPr>
          <w:rFonts w:eastAsia="Times New Roman"/>
          <w:color w:val="000000"/>
          <w:spacing w:val="-2"/>
          <w:sz w:val="22"/>
          <w:szCs w:val="22"/>
        </w:rPr>
      </w:pPr>
      <w:r w:rsidRPr="00BD488E">
        <w:rPr>
          <w:rFonts w:eastAsia="Times New Roman"/>
          <w:sz w:val="22"/>
          <w:szCs w:val="22"/>
        </w:rPr>
        <w:t xml:space="preserve">2. </w:t>
      </w:r>
      <w:r w:rsidRPr="00BD488E">
        <w:rPr>
          <w:rFonts w:eastAsia="Times New Roman"/>
          <w:color w:val="000000"/>
          <w:spacing w:val="-2"/>
          <w:sz w:val="22"/>
          <w:szCs w:val="22"/>
        </w:rPr>
        <w:t>предоставяне на документ за изменение на първоначалната банкова гаранция или нова банкова гаранция, при спазване на изискванията на чл.</w:t>
      </w:r>
      <w:r w:rsidR="006918FA" w:rsidRPr="00BD488E">
        <w:rPr>
          <w:rFonts w:eastAsia="Times New Roman"/>
          <w:color w:val="000000"/>
          <w:spacing w:val="-2"/>
          <w:sz w:val="22"/>
          <w:szCs w:val="22"/>
        </w:rPr>
        <w:t>27</w:t>
      </w:r>
      <w:r w:rsidRPr="00BD488E">
        <w:rPr>
          <w:rFonts w:eastAsia="Times New Roman"/>
          <w:color w:val="000000"/>
          <w:spacing w:val="-2"/>
          <w:sz w:val="22"/>
          <w:szCs w:val="22"/>
        </w:rPr>
        <w:t xml:space="preserve"> от Договора; и/или</w:t>
      </w:r>
    </w:p>
    <w:p w:rsidR="00F9732B" w:rsidRPr="00856888" w:rsidRDefault="00F9732B" w:rsidP="00856888">
      <w:pPr>
        <w:shd w:val="clear" w:color="auto" w:fill="FFFFFF"/>
        <w:ind w:firstLine="720"/>
        <w:jc w:val="both"/>
        <w:rPr>
          <w:rFonts w:eastAsia="Times New Roman"/>
          <w:color w:val="000000"/>
          <w:spacing w:val="-2"/>
          <w:sz w:val="22"/>
          <w:szCs w:val="22"/>
        </w:rPr>
      </w:pPr>
      <w:r w:rsidRPr="00BD488E">
        <w:rPr>
          <w:rFonts w:eastAsia="Times New Roman"/>
          <w:color w:val="000000"/>
          <w:spacing w:val="-2"/>
          <w:sz w:val="22"/>
          <w:szCs w:val="22"/>
        </w:rPr>
        <w:t>3.  предоставяне на документ за изменение на първоначалната застраховка или нова застраховка, при спазване на изискванията на чл.</w:t>
      </w:r>
      <w:r w:rsidR="006918FA" w:rsidRPr="00BD488E">
        <w:rPr>
          <w:rFonts w:eastAsia="Times New Roman"/>
          <w:color w:val="000000"/>
          <w:spacing w:val="-2"/>
          <w:sz w:val="22"/>
          <w:szCs w:val="22"/>
        </w:rPr>
        <w:t>28</w:t>
      </w:r>
      <w:r w:rsidRPr="00BD488E">
        <w:rPr>
          <w:rFonts w:eastAsia="Times New Roman"/>
          <w:color w:val="000000"/>
          <w:spacing w:val="-2"/>
          <w:sz w:val="22"/>
          <w:szCs w:val="22"/>
        </w:rPr>
        <w:t xml:space="preserve"> от Договора</w:t>
      </w:r>
      <w:r w:rsidRPr="00856888">
        <w:rPr>
          <w:rFonts w:eastAsia="Times New Roman"/>
          <w:color w:val="000000"/>
          <w:spacing w:val="-2"/>
          <w:sz w:val="22"/>
          <w:szCs w:val="22"/>
        </w:rPr>
        <w:t>.</w:t>
      </w:r>
    </w:p>
    <w:p w:rsidR="00F9732B" w:rsidRPr="00BD488E" w:rsidRDefault="004A1980" w:rsidP="00856888">
      <w:pPr>
        <w:shd w:val="clear" w:color="auto" w:fill="FFFFFF"/>
        <w:jc w:val="both"/>
        <w:rPr>
          <w:sz w:val="22"/>
          <w:szCs w:val="22"/>
        </w:rPr>
      </w:pPr>
      <w:r w:rsidRPr="00BD488E">
        <w:rPr>
          <w:rFonts w:eastAsia="Times New Roman"/>
          <w:b/>
          <w:spacing w:val="-2"/>
          <w:sz w:val="22"/>
          <w:szCs w:val="22"/>
        </w:rPr>
        <w:t>Чл.</w:t>
      </w:r>
      <w:r w:rsidR="00782FD6" w:rsidRPr="00BD488E">
        <w:rPr>
          <w:rFonts w:eastAsia="Times New Roman"/>
          <w:b/>
          <w:spacing w:val="-2"/>
          <w:sz w:val="22"/>
          <w:szCs w:val="22"/>
        </w:rPr>
        <w:t>2</w:t>
      </w:r>
      <w:r w:rsidR="0096699A" w:rsidRPr="00BD488E">
        <w:rPr>
          <w:rFonts w:eastAsia="Times New Roman"/>
          <w:b/>
          <w:spacing w:val="-2"/>
          <w:sz w:val="22"/>
          <w:szCs w:val="22"/>
        </w:rPr>
        <w:t>6</w:t>
      </w:r>
      <w:r w:rsidR="00F9732B" w:rsidRPr="00BD488E">
        <w:rPr>
          <w:rFonts w:eastAsia="Times New Roman"/>
          <w:b/>
          <w:spacing w:val="-2"/>
          <w:sz w:val="22"/>
          <w:szCs w:val="22"/>
        </w:rPr>
        <w:t xml:space="preserve">. </w:t>
      </w:r>
      <w:r w:rsidR="00F9732B" w:rsidRPr="00BD488E">
        <w:rPr>
          <w:rFonts w:eastAsia="Times New Roman"/>
          <w:spacing w:val="-2"/>
          <w:sz w:val="22"/>
          <w:szCs w:val="22"/>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F9732B" w:rsidRPr="00856888" w:rsidRDefault="00F9732B" w:rsidP="00856888">
      <w:pPr>
        <w:shd w:val="clear" w:color="auto" w:fill="FFFFFF"/>
        <w:jc w:val="both"/>
        <w:rPr>
          <w:rFonts w:eastAsia="Times New Roman"/>
          <w:color w:val="000000"/>
          <w:sz w:val="22"/>
          <w:szCs w:val="22"/>
        </w:rPr>
      </w:pPr>
      <w:r w:rsidRPr="00BD488E">
        <w:rPr>
          <w:rFonts w:eastAsia="Times New Roman"/>
          <w:b/>
          <w:sz w:val="22"/>
          <w:szCs w:val="22"/>
        </w:rPr>
        <w:t>Чл.</w:t>
      </w:r>
      <w:r w:rsidR="00FD578A" w:rsidRPr="00BD488E">
        <w:rPr>
          <w:rFonts w:eastAsia="Times New Roman"/>
          <w:b/>
          <w:sz w:val="22"/>
          <w:szCs w:val="22"/>
        </w:rPr>
        <w:t>2</w:t>
      </w:r>
      <w:r w:rsidR="0096699A" w:rsidRPr="00BD488E">
        <w:rPr>
          <w:rFonts w:eastAsia="Times New Roman"/>
          <w:b/>
          <w:sz w:val="22"/>
          <w:szCs w:val="22"/>
        </w:rPr>
        <w:t>7</w:t>
      </w:r>
      <w:r w:rsidRPr="00BD488E">
        <w:rPr>
          <w:rFonts w:eastAsia="Times New Roman"/>
          <w:b/>
          <w:sz w:val="22"/>
          <w:szCs w:val="22"/>
        </w:rPr>
        <w:t>.(1</w:t>
      </w:r>
      <w:r w:rsidRPr="00856888">
        <w:rPr>
          <w:rFonts w:eastAsia="Times New Roman"/>
          <w:b/>
          <w:sz w:val="22"/>
          <w:szCs w:val="22"/>
        </w:rPr>
        <w:t xml:space="preserve">) </w:t>
      </w:r>
      <w:r w:rsidRPr="00856888">
        <w:rPr>
          <w:rFonts w:eastAsia="Times New Roman"/>
          <w:color w:val="000000"/>
          <w:sz w:val="22"/>
          <w:szCs w:val="22"/>
        </w:rPr>
        <w:t xml:space="preserve">Когато като гаранция за изпълнение се представя </w:t>
      </w:r>
      <w:r w:rsidRPr="00856888">
        <w:rPr>
          <w:rFonts w:eastAsia="Times New Roman"/>
          <w:color w:val="000000"/>
          <w:spacing w:val="1"/>
          <w:sz w:val="22"/>
          <w:szCs w:val="22"/>
        </w:rPr>
        <w:t>банкова гаранция</w:t>
      </w:r>
      <w:r w:rsidRPr="00856888">
        <w:rPr>
          <w:rFonts w:eastAsia="Times New Roman"/>
          <w:color w:val="000000"/>
          <w:sz w:val="22"/>
          <w:szCs w:val="22"/>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F9732B" w:rsidRPr="004540AD" w:rsidRDefault="00F9732B" w:rsidP="00856888">
      <w:pPr>
        <w:shd w:val="clear" w:color="auto" w:fill="FFFFFF"/>
        <w:ind w:firstLine="720"/>
        <w:jc w:val="both"/>
        <w:rPr>
          <w:rFonts w:eastAsia="Times New Roman"/>
          <w:color w:val="000000"/>
          <w:sz w:val="22"/>
          <w:szCs w:val="22"/>
        </w:rPr>
      </w:pPr>
      <w:r w:rsidRPr="004540AD">
        <w:rPr>
          <w:rFonts w:eastAsia="Times New Roman"/>
          <w:color w:val="000000"/>
          <w:sz w:val="22"/>
          <w:szCs w:val="22"/>
        </w:rPr>
        <w:t>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F9732B" w:rsidRPr="00E53914" w:rsidRDefault="00F9732B" w:rsidP="00856888">
      <w:pPr>
        <w:shd w:val="clear" w:color="auto" w:fill="FFFFFF"/>
        <w:tabs>
          <w:tab w:val="left" w:pos="993"/>
        </w:tabs>
        <w:ind w:firstLine="567"/>
        <w:jc w:val="both"/>
        <w:rPr>
          <w:color w:val="FF0000"/>
          <w:sz w:val="22"/>
          <w:szCs w:val="22"/>
        </w:rPr>
      </w:pPr>
      <w:r w:rsidRPr="00E53914">
        <w:rPr>
          <w:rFonts w:eastAsia="Times New Roman"/>
          <w:color w:val="000000"/>
          <w:sz w:val="22"/>
          <w:szCs w:val="22"/>
        </w:rPr>
        <w:t xml:space="preserve">2. </w:t>
      </w:r>
      <w:r w:rsidRPr="00E53914">
        <w:rPr>
          <w:rFonts w:eastAsia="Times New Roman"/>
          <w:color w:val="000000"/>
          <w:spacing w:val="1"/>
          <w:sz w:val="22"/>
          <w:szCs w:val="22"/>
        </w:rPr>
        <w:t xml:space="preserve">да бъде със срок на валидност </w:t>
      </w:r>
      <w:r w:rsidR="00FD578A" w:rsidRPr="00E53914">
        <w:rPr>
          <w:sz w:val="22"/>
          <w:szCs w:val="22"/>
        </w:rPr>
        <w:t xml:space="preserve">– </w:t>
      </w:r>
      <w:r w:rsidR="00253A24" w:rsidRPr="00E53914">
        <w:rPr>
          <w:sz w:val="22"/>
          <w:szCs w:val="22"/>
        </w:rPr>
        <w:t xml:space="preserve">срокът на изпълнение на СМР - </w:t>
      </w:r>
      <w:r w:rsidR="004311CA" w:rsidRPr="00E53914">
        <w:rPr>
          <w:sz w:val="22"/>
          <w:szCs w:val="22"/>
        </w:rPr>
        <w:t>18</w:t>
      </w:r>
      <w:r w:rsidR="00253A24" w:rsidRPr="00E53914">
        <w:rPr>
          <w:sz w:val="22"/>
          <w:szCs w:val="22"/>
        </w:rPr>
        <w:t xml:space="preserve">0 календарни дни, плюс срока за изготвяне на техническия паспорт и окончателния доклад – </w:t>
      </w:r>
      <w:r w:rsidR="004311CA" w:rsidRPr="00E53914">
        <w:rPr>
          <w:sz w:val="22"/>
          <w:szCs w:val="22"/>
        </w:rPr>
        <w:t>20</w:t>
      </w:r>
      <w:r w:rsidR="00253A24" w:rsidRPr="00E53914">
        <w:rPr>
          <w:sz w:val="22"/>
          <w:szCs w:val="22"/>
        </w:rPr>
        <w:t xml:space="preserve"> календарни дни, плюс </w:t>
      </w:r>
      <w:r w:rsidR="004311CA" w:rsidRPr="00E53914">
        <w:rPr>
          <w:sz w:val="22"/>
          <w:szCs w:val="22"/>
        </w:rPr>
        <w:t>150</w:t>
      </w:r>
      <w:r w:rsidR="00253A24" w:rsidRPr="00E53914">
        <w:rPr>
          <w:sz w:val="22"/>
          <w:szCs w:val="22"/>
        </w:rPr>
        <w:t xml:space="preserve"> календарни дни.</w:t>
      </w:r>
    </w:p>
    <w:p w:rsidR="00F9732B" w:rsidRPr="004540AD" w:rsidRDefault="00F9732B" w:rsidP="00856888">
      <w:pPr>
        <w:shd w:val="clear" w:color="auto" w:fill="FFFFFF"/>
        <w:tabs>
          <w:tab w:val="left" w:pos="993"/>
        </w:tabs>
        <w:jc w:val="both"/>
        <w:rPr>
          <w:rFonts w:eastAsia="Times New Roman"/>
          <w:color w:val="000000"/>
          <w:spacing w:val="-2"/>
          <w:sz w:val="22"/>
          <w:szCs w:val="22"/>
        </w:rPr>
      </w:pPr>
      <w:r w:rsidRPr="004540AD">
        <w:rPr>
          <w:rFonts w:eastAsia="Times New Roman"/>
          <w:b/>
          <w:color w:val="000000"/>
          <w:spacing w:val="-2"/>
          <w:sz w:val="22"/>
          <w:szCs w:val="22"/>
        </w:rPr>
        <w:t>(2)</w:t>
      </w:r>
      <w:r w:rsidRPr="004540AD">
        <w:rPr>
          <w:rFonts w:eastAsia="Times New Roman"/>
          <w:color w:val="000000"/>
          <w:spacing w:val="-2"/>
          <w:sz w:val="22"/>
          <w:szCs w:val="22"/>
        </w:rPr>
        <w:t xml:space="preserve"> Банковите разходи по откриването и поддържането на Гаранцията </w:t>
      </w:r>
      <w:r w:rsidRPr="004540AD">
        <w:rPr>
          <w:rFonts w:eastAsia="Times New Roman"/>
          <w:color w:val="000000"/>
          <w:spacing w:val="1"/>
          <w:sz w:val="22"/>
          <w:szCs w:val="22"/>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4540AD">
        <w:rPr>
          <w:rFonts w:eastAsia="Times New Roman"/>
          <w:color w:val="000000"/>
          <w:spacing w:val="-2"/>
          <w:sz w:val="22"/>
          <w:szCs w:val="22"/>
        </w:rPr>
        <w:t>са за сметка на ИЗПЪЛНИТЕЛЯ.</w:t>
      </w:r>
    </w:p>
    <w:p w:rsidR="00F9732B" w:rsidRPr="004540AD" w:rsidRDefault="00F9732B" w:rsidP="00856888">
      <w:pPr>
        <w:shd w:val="clear" w:color="auto" w:fill="FFFFFF"/>
        <w:jc w:val="both"/>
        <w:rPr>
          <w:rFonts w:eastAsia="Times New Roman"/>
          <w:color w:val="000000"/>
          <w:spacing w:val="1"/>
          <w:sz w:val="22"/>
          <w:szCs w:val="22"/>
        </w:rPr>
      </w:pPr>
      <w:r w:rsidRPr="004540AD">
        <w:rPr>
          <w:rFonts w:eastAsia="Times New Roman"/>
          <w:b/>
          <w:sz w:val="22"/>
          <w:szCs w:val="22"/>
        </w:rPr>
        <w:t>Чл.</w:t>
      </w:r>
      <w:r w:rsidR="00FD578A" w:rsidRPr="004540AD">
        <w:rPr>
          <w:rFonts w:eastAsia="Times New Roman"/>
          <w:b/>
          <w:sz w:val="22"/>
          <w:szCs w:val="22"/>
        </w:rPr>
        <w:t>2</w:t>
      </w:r>
      <w:r w:rsidR="0096699A" w:rsidRPr="004540AD">
        <w:rPr>
          <w:rFonts w:eastAsia="Times New Roman"/>
          <w:b/>
          <w:sz w:val="22"/>
          <w:szCs w:val="22"/>
        </w:rPr>
        <w:t>8</w:t>
      </w:r>
      <w:r w:rsidRPr="004540AD">
        <w:rPr>
          <w:rFonts w:eastAsia="Times New Roman"/>
          <w:b/>
          <w:sz w:val="22"/>
          <w:szCs w:val="22"/>
        </w:rPr>
        <w:t>.</w:t>
      </w:r>
      <w:r w:rsidR="0096699A" w:rsidRPr="004540AD">
        <w:rPr>
          <w:rFonts w:eastAsia="Times New Roman"/>
          <w:b/>
          <w:sz w:val="22"/>
          <w:szCs w:val="22"/>
        </w:rPr>
        <w:t xml:space="preserve"> </w:t>
      </w:r>
      <w:r w:rsidRPr="004540AD">
        <w:rPr>
          <w:rFonts w:eastAsia="Times New Roman"/>
          <w:b/>
          <w:sz w:val="22"/>
          <w:szCs w:val="22"/>
        </w:rPr>
        <w:t xml:space="preserve">(1) </w:t>
      </w:r>
      <w:r w:rsidRPr="004540AD">
        <w:rPr>
          <w:rFonts w:eastAsia="Times New Roman"/>
          <w:color w:val="000000"/>
          <w:sz w:val="22"/>
          <w:szCs w:val="22"/>
        </w:rPr>
        <w:t xml:space="preserve">Когато като Гаранция за изпълнение се представя </w:t>
      </w:r>
      <w:r w:rsidRPr="004540AD">
        <w:rPr>
          <w:rFonts w:eastAsia="Times New Roman"/>
          <w:color w:val="000000"/>
          <w:spacing w:val="1"/>
          <w:sz w:val="22"/>
          <w:szCs w:val="22"/>
        </w:rPr>
        <w:t>застраховка, ИЗПЪЛНИТЕЛЯТ предава на ВЪЗЛОЖИТЕЛЯ оригинален екземпляр на застрахователна полица, издадена в полза на ВЪЗЛОЖИТЕЛЯ</w:t>
      </w:r>
      <w:r w:rsidR="00FD578A" w:rsidRPr="004540AD">
        <w:rPr>
          <w:rFonts w:eastAsia="Times New Roman"/>
          <w:color w:val="000000"/>
          <w:spacing w:val="1"/>
          <w:sz w:val="22"/>
          <w:szCs w:val="22"/>
        </w:rPr>
        <w:t>,</w:t>
      </w:r>
      <w:r w:rsidRPr="004540AD">
        <w:rPr>
          <w:rFonts w:eastAsia="Times New Roman"/>
          <w:color w:val="000000"/>
          <w:spacing w:val="1"/>
          <w:sz w:val="22"/>
          <w:szCs w:val="22"/>
        </w:rPr>
        <w:t xml:space="preserve"> в която ВЪЗЛОЖИТЕЛЯТ е посочен като трето ползващо се лице (</w:t>
      </w:r>
      <w:proofErr w:type="spellStart"/>
      <w:r w:rsidRPr="004540AD">
        <w:rPr>
          <w:rFonts w:eastAsia="Times New Roman"/>
          <w:color w:val="000000"/>
          <w:spacing w:val="1"/>
          <w:sz w:val="22"/>
          <w:szCs w:val="22"/>
        </w:rPr>
        <w:t>бенефициер</w:t>
      </w:r>
      <w:proofErr w:type="spellEnd"/>
      <w:r w:rsidRPr="004540AD">
        <w:rPr>
          <w:rFonts w:eastAsia="Times New Roman"/>
          <w:color w:val="000000"/>
          <w:spacing w:val="1"/>
          <w:sz w:val="22"/>
          <w:szCs w:val="22"/>
        </w:rPr>
        <w:t>), която трябва да отговаря на следните изисквания:</w:t>
      </w:r>
    </w:p>
    <w:p w:rsidR="00F9732B" w:rsidRPr="004540AD" w:rsidRDefault="00F9732B" w:rsidP="00856888">
      <w:pPr>
        <w:shd w:val="clear" w:color="auto" w:fill="FFFFFF"/>
        <w:ind w:firstLine="720"/>
        <w:jc w:val="both"/>
        <w:rPr>
          <w:rFonts w:eastAsia="Times New Roman"/>
          <w:color w:val="000000"/>
          <w:spacing w:val="1"/>
          <w:sz w:val="22"/>
          <w:szCs w:val="22"/>
        </w:rPr>
      </w:pPr>
      <w:r w:rsidRPr="004540AD">
        <w:rPr>
          <w:rFonts w:eastAsia="Times New Roman"/>
          <w:color w:val="000000"/>
          <w:spacing w:val="1"/>
          <w:sz w:val="22"/>
          <w:szCs w:val="22"/>
        </w:rPr>
        <w:t>1. да обезпечава изпълнението на този Договор чрез покритие на отговорността на ИЗПЪЛНИТЕЛЯ;</w:t>
      </w:r>
    </w:p>
    <w:p w:rsidR="000C38D3" w:rsidRPr="00024F9E" w:rsidRDefault="00F9732B" w:rsidP="00856888">
      <w:pPr>
        <w:shd w:val="clear" w:color="auto" w:fill="FFFFFF"/>
        <w:tabs>
          <w:tab w:val="left" w:pos="993"/>
        </w:tabs>
        <w:ind w:firstLine="567"/>
        <w:jc w:val="both"/>
        <w:rPr>
          <w:sz w:val="22"/>
          <w:szCs w:val="22"/>
        </w:rPr>
      </w:pPr>
      <w:r w:rsidRPr="00F740DB">
        <w:rPr>
          <w:rFonts w:eastAsia="Times New Roman"/>
          <w:color w:val="000000"/>
          <w:spacing w:val="1"/>
          <w:sz w:val="22"/>
          <w:szCs w:val="22"/>
        </w:rPr>
        <w:t xml:space="preserve">  </w:t>
      </w:r>
      <w:r w:rsidRPr="00024F9E">
        <w:rPr>
          <w:rFonts w:eastAsia="Times New Roman"/>
          <w:color w:val="000000"/>
          <w:spacing w:val="1"/>
          <w:sz w:val="22"/>
          <w:szCs w:val="22"/>
        </w:rPr>
        <w:t>2.  да бъде със срок на валидност</w:t>
      </w:r>
      <w:r w:rsidR="00FD578A" w:rsidRPr="00024F9E">
        <w:rPr>
          <w:rFonts w:eastAsia="Times New Roman"/>
          <w:color w:val="000000"/>
          <w:spacing w:val="1"/>
          <w:sz w:val="22"/>
          <w:szCs w:val="22"/>
        </w:rPr>
        <w:t xml:space="preserve"> </w:t>
      </w:r>
      <w:r w:rsidR="00253A24" w:rsidRPr="00024F9E">
        <w:rPr>
          <w:sz w:val="22"/>
          <w:szCs w:val="22"/>
        </w:rPr>
        <w:t xml:space="preserve">– срокът на изпълнение на СМР - </w:t>
      </w:r>
      <w:r w:rsidR="000C38D3" w:rsidRPr="00024F9E">
        <w:rPr>
          <w:sz w:val="22"/>
          <w:szCs w:val="22"/>
        </w:rPr>
        <w:t>18</w:t>
      </w:r>
      <w:r w:rsidR="00253A24" w:rsidRPr="00024F9E">
        <w:rPr>
          <w:sz w:val="22"/>
          <w:szCs w:val="22"/>
        </w:rPr>
        <w:t xml:space="preserve">0 календарни дни, плюс срока за изготвяне на техническия паспорт и окончателния доклад – </w:t>
      </w:r>
      <w:r w:rsidR="000C38D3" w:rsidRPr="00024F9E">
        <w:rPr>
          <w:sz w:val="22"/>
          <w:szCs w:val="22"/>
        </w:rPr>
        <w:t>20</w:t>
      </w:r>
      <w:r w:rsidR="00253A24" w:rsidRPr="00024F9E">
        <w:rPr>
          <w:sz w:val="22"/>
          <w:szCs w:val="22"/>
        </w:rPr>
        <w:t xml:space="preserve"> календарни дни, плюс </w:t>
      </w:r>
      <w:r w:rsidR="000C38D3" w:rsidRPr="00024F9E">
        <w:rPr>
          <w:sz w:val="22"/>
          <w:szCs w:val="22"/>
        </w:rPr>
        <w:t>15</w:t>
      </w:r>
      <w:r w:rsidR="00253A24" w:rsidRPr="00024F9E">
        <w:rPr>
          <w:sz w:val="22"/>
          <w:szCs w:val="22"/>
        </w:rPr>
        <w:t>0 календарни дни.</w:t>
      </w:r>
    </w:p>
    <w:p w:rsidR="00F9732B" w:rsidRPr="00856888" w:rsidRDefault="00FD578A" w:rsidP="00856888">
      <w:pPr>
        <w:shd w:val="clear" w:color="auto" w:fill="FFFFFF"/>
        <w:tabs>
          <w:tab w:val="left" w:pos="993"/>
        </w:tabs>
        <w:ind w:firstLine="567"/>
        <w:jc w:val="both"/>
        <w:rPr>
          <w:sz w:val="22"/>
          <w:szCs w:val="22"/>
        </w:rPr>
      </w:pPr>
      <w:r w:rsidRPr="00F740DB">
        <w:rPr>
          <w:b/>
          <w:color w:val="FF0000"/>
          <w:sz w:val="22"/>
          <w:szCs w:val="22"/>
        </w:rPr>
        <w:t xml:space="preserve"> </w:t>
      </w:r>
      <w:r w:rsidR="00F9732B" w:rsidRPr="00F740DB">
        <w:rPr>
          <w:bCs/>
          <w:sz w:val="22"/>
          <w:szCs w:val="22"/>
        </w:rPr>
        <w:t>По отношение Гаранциите за изпълнение</w:t>
      </w:r>
      <w:r w:rsidR="00F9732B" w:rsidRPr="00F740DB">
        <w:rPr>
          <w:b/>
          <w:bCs/>
          <w:sz w:val="22"/>
          <w:szCs w:val="22"/>
        </w:rPr>
        <w:t xml:space="preserve"> </w:t>
      </w:r>
      <w:r w:rsidR="00F9732B" w:rsidRPr="00F740DB">
        <w:rPr>
          <w:sz w:val="22"/>
          <w:szCs w:val="22"/>
        </w:rPr>
        <w:t>важат разпоредбите на чл.111 от ЗОП.</w:t>
      </w:r>
    </w:p>
    <w:p w:rsidR="00443DD8" w:rsidRDefault="00443DD8" w:rsidP="00856888">
      <w:pPr>
        <w:shd w:val="clear" w:color="auto" w:fill="FFFFFF"/>
        <w:jc w:val="both"/>
        <w:rPr>
          <w:rFonts w:eastAsia="Times New Roman"/>
          <w:b/>
          <w:sz w:val="22"/>
          <w:szCs w:val="22"/>
          <w:lang w:val="en-US"/>
        </w:rPr>
      </w:pPr>
    </w:p>
    <w:p w:rsidR="00F9732B" w:rsidRPr="00856888" w:rsidRDefault="00F9732B" w:rsidP="00856888">
      <w:pPr>
        <w:shd w:val="clear" w:color="auto" w:fill="FFFFFF"/>
        <w:jc w:val="both"/>
        <w:rPr>
          <w:rFonts w:eastAsia="Times New Roman"/>
          <w:color w:val="000000"/>
          <w:spacing w:val="1"/>
          <w:sz w:val="22"/>
          <w:szCs w:val="22"/>
        </w:rPr>
      </w:pPr>
      <w:r w:rsidRPr="00856888">
        <w:rPr>
          <w:rFonts w:eastAsia="Times New Roman"/>
          <w:b/>
          <w:sz w:val="22"/>
          <w:szCs w:val="22"/>
        </w:rPr>
        <w:t xml:space="preserve">(2) </w:t>
      </w:r>
      <w:r w:rsidRPr="00856888">
        <w:rPr>
          <w:rFonts w:eastAsia="Times New Roman"/>
          <w:color w:val="000000"/>
          <w:spacing w:val="1"/>
          <w:sz w:val="22"/>
          <w:szCs w:val="22"/>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F9732B" w:rsidRPr="00BD488E" w:rsidRDefault="00F9732B" w:rsidP="00856888">
      <w:pPr>
        <w:shd w:val="clear" w:color="auto" w:fill="FFFFFF"/>
        <w:tabs>
          <w:tab w:val="left" w:pos="-180"/>
        </w:tabs>
        <w:jc w:val="both"/>
        <w:rPr>
          <w:rFonts w:eastAsia="Times New Roman"/>
          <w:color w:val="000000"/>
          <w:spacing w:val="-2"/>
          <w:sz w:val="22"/>
          <w:szCs w:val="22"/>
        </w:rPr>
      </w:pPr>
      <w:r w:rsidRPr="00BD488E">
        <w:rPr>
          <w:rFonts w:eastAsia="Times New Roman"/>
          <w:b/>
          <w:sz w:val="22"/>
          <w:szCs w:val="22"/>
        </w:rPr>
        <w:t>Чл.</w:t>
      </w:r>
      <w:r w:rsidR="004A1980" w:rsidRPr="00BD488E">
        <w:rPr>
          <w:rFonts w:eastAsia="Times New Roman"/>
          <w:b/>
          <w:sz w:val="22"/>
          <w:szCs w:val="22"/>
          <w:lang w:val="en-US"/>
        </w:rPr>
        <w:t>2</w:t>
      </w:r>
      <w:r w:rsidR="0096699A" w:rsidRPr="00BD488E">
        <w:rPr>
          <w:rFonts w:eastAsia="Times New Roman"/>
          <w:b/>
          <w:sz w:val="22"/>
          <w:szCs w:val="22"/>
        </w:rPr>
        <w:t>9</w:t>
      </w:r>
      <w:r w:rsidRPr="00BD488E">
        <w:rPr>
          <w:rFonts w:eastAsia="Times New Roman"/>
          <w:b/>
          <w:sz w:val="22"/>
          <w:szCs w:val="22"/>
        </w:rPr>
        <w:t>.</w:t>
      </w:r>
      <w:r w:rsidR="00FD578A" w:rsidRPr="00BD488E">
        <w:rPr>
          <w:rFonts w:eastAsia="Times New Roman"/>
          <w:b/>
          <w:sz w:val="22"/>
          <w:szCs w:val="22"/>
        </w:rPr>
        <w:t xml:space="preserve"> </w:t>
      </w:r>
      <w:r w:rsidRPr="00BD488E">
        <w:rPr>
          <w:rFonts w:eastAsia="Times New Roman"/>
          <w:b/>
          <w:sz w:val="22"/>
          <w:szCs w:val="22"/>
        </w:rPr>
        <w:t xml:space="preserve">(1) </w:t>
      </w:r>
      <w:r w:rsidRPr="00BD488E">
        <w:rPr>
          <w:rFonts w:eastAsia="Times New Roman"/>
          <w:spacing w:val="1"/>
          <w:sz w:val="22"/>
          <w:szCs w:val="22"/>
        </w:rPr>
        <w:t xml:space="preserve">ВЪЗЛОЖИТЕЛЯТ освобождава Гаранцията за изпълнение в срок </w:t>
      </w:r>
      <w:r w:rsidRPr="003D6BC7">
        <w:rPr>
          <w:rFonts w:eastAsia="Times New Roman"/>
          <w:b/>
          <w:spacing w:val="1"/>
          <w:sz w:val="22"/>
          <w:szCs w:val="22"/>
        </w:rPr>
        <w:t>до 30 (тридесет) дни</w:t>
      </w:r>
      <w:r w:rsidRPr="00BD488E">
        <w:rPr>
          <w:rFonts w:eastAsia="Times New Roman"/>
          <w:spacing w:val="1"/>
          <w:sz w:val="22"/>
          <w:szCs w:val="22"/>
        </w:rPr>
        <w:t xml:space="preserve"> след крайния</w:t>
      </w:r>
      <w:r w:rsidRPr="00BD488E">
        <w:rPr>
          <w:rFonts w:eastAsia="Times New Roman"/>
          <w:color w:val="000000"/>
          <w:spacing w:val="1"/>
          <w:sz w:val="22"/>
          <w:szCs w:val="22"/>
        </w:rPr>
        <w:t xml:space="preserve"> срок на Договора/приключване на изпълнението на Договора и окончателно приемане на Услугата в пълен размер, ако липсват основания за задържането от страна на ВЪЗЛОЖИТЕЛЯ на каквато и да е сума по нея</w:t>
      </w:r>
      <w:r w:rsidR="00585594" w:rsidRPr="00BD488E">
        <w:rPr>
          <w:rFonts w:eastAsia="Times New Roman"/>
          <w:color w:val="000000"/>
          <w:spacing w:val="1"/>
          <w:sz w:val="22"/>
          <w:szCs w:val="22"/>
        </w:rPr>
        <w:t>, както и при прекратяване на договора по взаимно съгласие.</w:t>
      </w:r>
    </w:p>
    <w:p w:rsidR="00F9732B" w:rsidRPr="00BD488E" w:rsidRDefault="00FD578A" w:rsidP="00856888">
      <w:pPr>
        <w:shd w:val="clear" w:color="auto" w:fill="FFFFFF"/>
        <w:tabs>
          <w:tab w:val="left" w:pos="-180"/>
        </w:tabs>
        <w:jc w:val="both"/>
        <w:rPr>
          <w:rFonts w:eastAsia="Times New Roman"/>
          <w:color w:val="000000"/>
          <w:spacing w:val="-2"/>
          <w:sz w:val="22"/>
          <w:szCs w:val="22"/>
        </w:rPr>
      </w:pPr>
      <w:r w:rsidRPr="00BD488E">
        <w:rPr>
          <w:rFonts w:eastAsia="Times New Roman"/>
          <w:b/>
          <w:color w:val="000000"/>
          <w:spacing w:val="-2"/>
          <w:sz w:val="22"/>
          <w:szCs w:val="22"/>
        </w:rPr>
        <w:t xml:space="preserve"> </w:t>
      </w:r>
      <w:r w:rsidR="00F9732B" w:rsidRPr="00BD488E">
        <w:rPr>
          <w:rFonts w:eastAsia="Times New Roman"/>
          <w:b/>
          <w:color w:val="000000"/>
          <w:spacing w:val="-2"/>
          <w:sz w:val="22"/>
          <w:szCs w:val="22"/>
        </w:rPr>
        <w:t>(2)</w:t>
      </w:r>
      <w:r w:rsidR="00F9732B" w:rsidRPr="00BD488E">
        <w:rPr>
          <w:rFonts w:eastAsia="Times New Roman"/>
          <w:color w:val="000000"/>
          <w:spacing w:val="-2"/>
          <w:sz w:val="22"/>
          <w:szCs w:val="22"/>
        </w:rPr>
        <w:t xml:space="preserve"> Освобождаването на Гаранцията за изпълнение се извършва, както следва:</w:t>
      </w:r>
    </w:p>
    <w:p w:rsidR="00F9732B" w:rsidRPr="00BD488E" w:rsidRDefault="00F9732B" w:rsidP="00856888">
      <w:pPr>
        <w:shd w:val="clear" w:color="auto" w:fill="FFFFFF"/>
        <w:tabs>
          <w:tab w:val="left" w:pos="-180"/>
        </w:tabs>
        <w:ind w:firstLine="720"/>
        <w:jc w:val="both"/>
        <w:rPr>
          <w:rFonts w:eastAsia="Times New Roman"/>
          <w:color w:val="000000"/>
          <w:spacing w:val="-2"/>
          <w:sz w:val="22"/>
          <w:szCs w:val="22"/>
        </w:rPr>
      </w:pPr>
      <w:r w:rsidRPr="00BD488E">
        <w:rPr>
          <w:rFonts w:eastAsia="Times New Roman"/>
          <w:color w:val="000000"/>
          <w:spacing w:val="-2"/>
          <w:sz w:val="22"/>
          <w:szCs w:val="22"/>
        </w:rPr>
        <w:t>1. когато е във формата на парична сума – чрез превеждане на сумата по банковата сметка на ИЗПЪЛНИТЕЛЯ, посочена в чл.</w:t>
      </w:r>
      <w:r w:rsidR="006918FA" w:rsidRPr="00BD488E">
        <w:rPr>
          <w:rFonts w:eastAsia="Times New Roman"/>
          <w:color w:val="000000"/>
          <w:spacing w:val="-2"/>
          <w:sz w:val="22"/>
          <w:szCs w:val="22"/>
        </w:rPr>
        <w:t>9</w:t>
      </w:r>
      <w:r w:rsidRPr="00BD488E">
        <w:rPr>
          <w:rFonts w:eastAsia="Times New Roman"/>
          <w:color w:val="000000"/>
          <w:spacing w:val="-2"/>
          <w:sz w:val="22"/>
          <w:szCs w:val="22"/>
        </w:rPr>
        <w:t xml:space="preserve"> от Договора; </w:t>
      </w:r>
    </w:p>
    <w:p w:rsidR="00F9732B" w:rsidRPr="00BD488E" w:rsidRDefault="00F9732B" w:rsidP="00856888">
      <w:pPr>
        <w:shd w:val="clear" w:color="auto" w:fill="FFFFFF"/>
        <w:tabs>
          <w:tab w:val="left" w:pos="-180"/>
        </w:tabs>
        <w:ind w:firstLine="720"/>
        <w:jc w:val="both"/>
        <w:rPr>
          <w:rFonts w:eastAsia="Times New Roman"/>
          <w:color w:val="000000"/>
          <w:spacing w:val="-2"/>
          <w:sz w:val="22"/>
          <w:szCs w:val="22"/>
        </w:rPr>
      </w:pPr>
      <w:r w:rsidRPr="00BD488E">
        <w:rPr>
          <w:rFonts w:eastAsia="Times New Roman"/>
          <w:color w:val="000000"/>
          <w:spacing w:val="-2"/>
          <w:sz w:val="22"/>
          <w:szCs w:val="22"/>
        </w:rPr>
        <w:t>2. когато е във формата на банкова гаранция – чрез връщане на нейния оригинал на представител на ИЗПЪЛНИТЕЛЯ или упълномощено от него лице;</w:t>
      </w:r>
    </w:p>
    <w:p w:rsidR="00FD578A" w:rsidRPr="00BD488E" w:rsidRDefault="00F9732B" w:rsidP="00856888">
      <w:pPr>
        <w:shd w:val="clear" w:color="auto" w:fill="FFFFFF"/>
        <w:tabs>
          <w:tab w:val="left" w:pos="-180"/>
        </w:tabs>
        <w:ind w:firstLine="720"/>
        <w:jc w:val="both"/>
        <w:rPr>
          <w:rFonts w:eastAsia="Times New Roman"/>
          <w:color w:val="000000"/>
          <w:spacing w:val="-2"/>
          <w:sz w:val="22"/>
          <w:szCs w:val="22"/>
        </w:rPr>
      </w:pPr>
      <w:r w:rsidRPr="00BD488E">
        <w:rPr>
          <w:rFonts w:eastAsia="Times New Roman"/>
          <w:color w:val="000000"/>
          <w:spacing w:val="-2"/>
          <w:sz w:val="22"/>
          <w:szCs w:val="22"/>
        </w:rPr>
        <w:t xml:space="preserve">3. когато е във формата на застраховка – чрез връщане на оригинала на </w:t>
      </w:r>
      <w:r w:rsidRPr="00BD488E">
        <w:rPr>
          <w:rFonts w:eastAsia="Times New Roman"/>
          <w:color w:val="000000"/>
          <w:spacing w:val="1"/>
          <w:sz w:val="22"/>
          <w:szCs w:val="22"/>
        </w:rPr>
        <w:t xml:space="preserve">застрахователната полица/застрахователния сертификат </w:t>
      </w:r>
      <w:r w:rsidRPr="00BD488E">
        <w:rPr>
          <w:rFonts w:eastAsia="Times New Roman"/>
          <w:color w:val="000000"/>
          <w:spacing w:val="-2"/>
          <w:sz w:val="22"/>
          <w:szCs w:val="22"/>
        </w:rPr>
        <w:t>на представител на ИЗПЪЛНИТЕЛЯ или упълномощено от него лице</w:t>
      </w:r>
      <w:r w:rsidRPr="00BD488E">
        <w:rPr>
          <w:rFonts w:eastAsia="Times New Roman"/>
          <w:color w:val="000000"/>
          <w:spacing w:val="1"/>
          <w:sz w:val="22"/>
          <w:szCs w:val="22"/>
        </w:rPr>
        <w:t xml:space="preserve">/изпращане на писмено уведомление до </w:t>
      </w:r>
      <w:proofErr w:type="spellStart"/>
      <w:r w:rsidRPr="00BD488E">
        <w:rPr>
          <w:rFonts w:eastAsia="Times New Roman"/>
          <w:color w:val="000000"/>
          <w:spacing w:val="1"/>
          <w:sz w:val="22"/>
          <w:szCs w:val="22"/>
        </w:rPr>
        <w:t>застрахователя</w:t>
      </w:r>
      <w:proofErr w:type="spellEnd"/>
      <w:r w:rsidRPr="00BD488E">
        <w:rPr>
          <w:rFonts w:eastAsia="Times New Roman"/>
          <w:color w:val="000000"/>
          <w:spacing w:val="-2"/>
          <w:sz w:val="22"/>
          <w:szCs w:val="22"/>
        </w:rPr>
        <w:t>.</w:t>
      </w:r>
    </w:p>
    <w:p w:rsidR="00F9732B" w:rsidRPr="00BD488E" w:rsidRDefault="00F9732B" w:rsidP="00856888">
      <w:pPr>
        <w:shd w:val="clear" w:color="auto" w:fill="FFFFFF"/>
        <w:tabs>
          <w:tab w:val="left" w:pos="-180"/>
        </w:tabs>
        <w:jc w:val="both"/>
        <w:rPr>
          <w:rFonts w:eastAsia="Times New Roman"/>
          <w:color w:val="000000"/>
          <w:spacing w:val="-2"/>
          <w:sz w:val="22"/>
          <w:szCs w:val="22"/>
        </w:rPr>
      </w:pPr>
      <w:r w:rsidRPr="00BD488E">
        <w:rPr>
          <w:rFonts w:eastAsia="Times New Roman"/>
          <w:b/>
          <w:color w:val="000000"/>
          <w:spacing w:val="-2"/>
          <w:sz w:val="22"/>
          <w:szCs w:val="22"/>
        </w:rPr>
        <w:t>(3)</w:t>
      </w:r>
      <w:r w:rsidRPr="00BD488E">
        <w:rPr>
          <w:rFonts w:eastAsia="Times New Roman"/>
          <w:color w:val="000000"/>
          <w:spacing w:val="-2"/>
          <w:sz w:val="22"/>
          <w:szCs w:val="22"/>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r w:rsidRPr="00BD488E">
        <w:rPr>
          <w:rFonts w:eastAsia="Times New Roman"/>
          <w:color w:val="000000"/>
          <w:spacing w:val="-2"/>
          <w:sz w:val="22"/>
          <w:szCs w:val="22"/>
        </w:rPr>
        <w:tab/>
      </w:r>
    </w:p>
    <w:p w:rsidR="00F9732B" w:rsidRPr="00BD488E" w:rsidRDefault="00F9732B" w:rsidP="00856888">
      <w:pPr>
        <w:shd w:val="clear" w:color="auto" w:fill="FFFFFF"/>
        <w:tabs>
          <w:tab w:val="left" w:pos="-180"/>
        </w:tabs>
        <w:jc w:val="both"/>
        <w:rPr>
          <w:rFonts w:eastAsia="Times New Roman"/>
          <w:sz w:val="22"/>
          <w:szCs w:val="22"/>
        </w:rPr>
      </w:pPr>
      <w:r w:rsidRPr="00BD488E">
        <w:rPr>
          <w:rFonts w:eastAsia="Times New Roman"/>
          <w:b/>
          <w:sz w:val="22"/>
          <w:szCs w:val="22"/>
        </w:rPr>
        <w:t>Чл.</w:t>
      </w:r>
      <w:r w:rsidR="0096699A" w:rsidRPr="00BD488E">
        <w:rPr>
          <w:rFonts w:eastAsia="Times New Roman"/>
          <w:b/>
          <w:sz w:val="22"/>
          <w:szCs w:val="22"/>
        </w:rPr>
        <w:t>30</w:t>
      </w:r>
      <w:r w:rsidRPr="00BD488E">
        <w:rPr>
          <w:rFonts w:eastAsia="Times New Roman"/>
          <w:b/>
          <w:sz w:val="22"/>
          <w:szCs w:val="22"/>
        </w:rPr>
        <w:t xml:space="preserve">. </w:t>
      </w:r>
      <w:r w:rsidRPr="00BD488E">
        <w:rPr>
          <w:rFonts w:eastAsia="Times New Roman"/>
          <w:sz w:val="22"/>
          <w:szCs w:val="22"/>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F9732B" w:rsidRPr="00856888" w:rsidRDefault="00F9732B" w:rsidP="00856888">
      <w:pPr>
        <w:shd w:val="clear" w:color="auto" w:fill="FFFFFF"/>
        <w:tabs>
          <w:tab w:val="left" w:pos="-180"/>
        </w:tabs>
        <w:jc w:val="both"/>
        <w:rPr>
          <w:rFonts w:eastAsia="Times New Roman"/>
          <w:b/>
          <w:sz w:val="22"/>
          <w:szCs w:val="22"/>
        </w:rPr>
      </w:pPr>
      <w:r w:rsidRPr="00BD488E">
        <w:rPr>
          <w:rFonts w:eastAsia="Times New Roman"/>
          <w:b/>
          <w:sz w:val="22"/>
          <w:szCs w:val="22"/>
        </w:rPr>
        <w:t>Чл.</w:t>
      </w:r>
      <w:r w:rsidR="0096699A" w:rsidRPr="00BD488E">
        <w:rPr>
          <w:rFonts w:eastAsia="Times New Roman"/>
          <w:b/>
          <w:sz w:val="22"/>
          <w:szCs w:val="22"/>
        </w:rPr>
        <w:t>31</w:t>
      </w:r>
      <w:r w:rsidRPr="00BD488E">
        <w:rPr>
          <w:rFonts w:eastAsia="Times New Roman"/>
          <w:b/>
          <w:sz w:val="22"/>
          <w:szCs w:val="22"/>
        </w:rPr>
        <w:t>.</w:t>
      </w:r>
      <w:r w:rsidR="00FD578A" w:rsidRPr="00BD488E">
        <w:rPr>
          <w:rFonts w:eastAsia="Times New Roman"/>
          <w:b/>
          <w:sz w:val="22"/>
          <w:szCs w:val="22"/>
        </w:rPr>
        <w:t xml:space="preserve"> </w:t>
      </w:r>
      <w:r w:rsidRPr="00BD488E">
        <w:rPr>
          <w:rFonts w:eastAsia="Times New Roman"/>
          <w:b/>
          <w:sz w:val="22"/>
          <w:szCs w:val="22"/>
        </w:rPr>
        <w:t xml:space="preserve">(1) </w:t>
      </w:r>
      <w:r w:rsidRPr="00BD488E">
        <w:rPr>
          <w:rFonts w:eastAsia="Times New Roman"/>
          <w:sz w:val="22"/>
          <w:szCs w:val="22"/>
        </w:rPr>
        <w:t>ВЪЗЛОЖИТЕЛЯТ има право да задържи Гаранцията за изпълнение в пълен размер, в</w:t>
      </w:r>
      <w:r w:rsidRPr="00856888">
        <w:rPr>
          <w:rFonts w:eastAsia="Times New Roman"/>
          <w:sz w:val="22"/>
          <w:szCs w:val="22"/>
        </w:rPr>
        <w:t xml:space="preserve"> следните случаи:</w:t>
      </w:r>
    </w:p>
    <w:p w:rsidR="00F9732B" w:rsidRPr="00856888" w:rsidRDefault="00F9732B" w:rsidP="00856888">
      <w:pPr>
        <w:shd w:val="clear" w:color="auto" w:fill="FFFFFF"/>
        <w:tabs>
          <w:tab w:val="left" w:pos="-180"/>
        </w:tabs>
        <w:ind w:firstLine="720"/>
        <w:jc w:val="both"/>
        <w:rPr>
          <w:rFonts w:eastAsia="Times New Roman"/>
          <w:color w:val="000000"/>
          <w:spacing w:val="-2"/>
          <w:sz w:val="22"/>
          <w:szCs w:val="22"/>
        </w:rPr>
      </w:pPr>
      <w:r w:rsidRPr="00856888">
        <w:rPr>
          <w:rFonts w:eastAsia="Times New Roman"/>
          <w:sz w:val="22"/>
          <w:szCs w:val="22"/>
        </w:rPr>
        <w:t>1. ако ИЗПЪЛНИТЕЛЯТ не започне работа по изпълнение на Договора в срок и ВЪЗЛОЖИТЕЛЯТ развали Договора на това основание;</w:t>
      </w:r>
      <w:r w:rsidRPr="00856888">
        <w:rPr>
          <w:rFonts w:eastAsia="Times New Roman"/>
          <w:color w:val="000000"/>
          <w:spacing w:val="-2"/>
          <w:sz w:val="22"/>
          <w:szCs w:val="22"/>
        </w:rPr>
        <w:t xml:space="preserve"> </w:t>
      </w:r>
    </w:p>
    <w:p w:rsidR="00F9732B" w:rsidRPr="00856888" w:rsidRDefault="00F9732B" w:rsidP="00856888">
      <w:pPr>
        <w:shd w:val="clear" w:color="auto" w:fill="FFFFFF"/>
        <w:tabs>
          <w:tab w:val="left" w:pos="-180"/>
        </w:tabs>
        <w:ind w:firstLine="720"/>
        <w:jc w:val="both"/>
        <w:rPr>
          <w:rFonts w:eastAsia="Times New Roman"/>
          <w:color w:val="000000"/>
          <w:spacing w:val="-2"/>
          <w:sz w:val="22"/>
          <w:szCs w:val="22"/>
        </w:rPr>
      </w:pPr>
      <w:r w:rsidRPr="00856888">
        <w:rPr>
          <w:rFonts w:eastAsia="Times New Roman"/>
          <w:color w:val="000000"/>
          <w:spacing w:val="-2"/>
          <w:sz w:val="22"/>
          <w:szCs w:val="22"/>
        </w:rPr>
        <w:t xml:space="preserve">2. при пълно неизпълнение на възложената работа; </w:t>
      </w:r>
    </w:p>
    <w:p w:rsidR="00F9732B" w:rsidRPr="00856888" w:rsidRDefault="00F9732B" w:rsidP="00856888">
      <w:pPr>
        <w:shd w:val="clear" w:color="auto" w:fill="FFFFFF"/>
        <w:tabs>
          <w:tab w:val="left" w:pos="-180"/>
        </w:tabs>
        <w:ind w:firstLine="720"/>
        <w:jc w:val="both"/>
        <w:rPr>
          <w:rFonts w:eastAsia="Times New Roman"/>
          <w:color w:val="000000"/>
          <w:spacing w:val="-2"/>
          <w:sz w:val="22"/>
          <w:szCs w:val="22"/>
        </w:rPr>
      </w:pPr>
      <w:r w:rsidRPr="00856888">
        <w:rPr>
          <w:rFonts w:eastAsia="Times New Roman"/>
          <w:color w:val="000000"/>
          <w:spacing w:val="-2"/>
          <w:sz w:val="22"/>
          <w:szCs w:val="22"/>
        </w:rPr>
        <w:t>3. при прекратяване на дейността на ИЗПЪЛНИТЕЛЯ или при обявяването му в несъстоятелност.</w:t>
      </w:r>
    </w:p>
    <w:p w:rsidR="00F9732B" w:rsidRPr="00BD488E" w:rsidRDefault="00F9732B" w:rsidP="00856888">
      <w:pPr>
        <w:shd w:val="clear" w:color="auto" w:fill="FFFFFF"/>
        <w:tabs>
          <w:tab w:val="left" w:pos="-180"/>
        </w:tabs>
        <w:jc w:val="both"/>
        <w:rPr>
          <w:rFonts w:eastAsia="Times New Roman"/>
          <w:sz w:val="22"/>
          <w:szCs w:val="22"/>
        </w:rPr>
      </w:pPr>
      <w:r w:rsidRPr="00BD488E">
        <w:rPr>
          <w:rFonts w:eastAsia="Times New Roman"/>
          <w:b/>
          <w:sz w:val="22"/>
          <w:szCs w:val="22"/>
        </w:rPr>
        <w:t>Чл.</w:t>
      </w:r>
      <w:r w:rsidR="00FD578A" w:rsidRPr="00BD488E">
        <w:rPr>
          <w:rFonts w:eastAsia="Times New Roman"/>
          <w:b/>
          <w:sz w:val="22"/>
          <w:szCs w:val="22"/>
        </w:rPr>
        <w:t>3</w:t>
      </w:r>
      <w:r w:rsidR="0096699A" w:rsidRPr="00BD488E">
        <w:rPr>
          <w:rFonts w:eastAsia="Times New Roman"/>
          <w:b/>
          <w:sz w:val="22"/>
          <w:szCs w:val="22"/>
        </w:rPr>
        <w:t>2</w:t>
      </w:r>
      <w:r w:rsidRPr="00BD488E">
        <w:rPr>
          <w:rFonts w:eastAsia="Times New Roman"/>
          <w:b/>
          <w:sz w:val="22"/>
          <w:szCs w:val="22"/>
        </w:rPr>
        <w:t xml:space="preserve">. </w:t>
      </w:r>
      <w:r w:rsidRPr="00BD488E">
        <w:rPr>
          <w:rFonts w:eastAsia="Times New Roman"/>
          <w:sz w:val="22"/>
          <w:szCs w:val="22"/>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F9732B" w:rsidRPr="00BD488E" w:rsidRDefault="00F9732B" w:rsidP="00856888">
      <w:pPr>
        <w:shd w:val="clear" w:color="auto" w:fill="FFFFFF"/>
        <w:tabs>
          <w:tab w:val="left" w:pos="-180"/>
        </w:tabs>
        <w:jc w:val="both"/>
        <w:rPr>
          <w:rFonts w:eastAsia="Times New Roman"/>
          <w:sz w:val="22"/>
          <w:szCs w:val="22"/>
        </w:rPr>
      </w:pPr>
      <w:r w:rsidRPr="00BD488E">
        <w:rPr>
          <w:rFonts w:eastAsia="Times New Roman"/>
          <w:b/>
          <w:sz w:val="22"/>
          <w:szCs w:val="22"/>
        </w:rPr>
        <w:t>Чл.</w:t>
      </w:r>
      <w:r w:rsidR="00FD578A" w:rsidRPr="00BD488E">
        <w:rPr>
          <w:rFonts w:eastAsia="Times New Roman"/>
          <w:b/>
          <w:sz w:val="22"/>
          <w:szCs w:val="22"/>
        </w:rPr>
        <w:t>3</w:t>
      </w:r>
      <w:r w:rsidR="0096699A" w:rsidRPr="00BD488E">
        <w:rPr>
          <w:rFonts w:eastAsia="Times New Roman"/>
          <w:b/>
          <w:sz w:val="22"/>
          <w:szCs w:val="22"/>
        </w:rPr>
        <w:t>3</w:t>
      </w:r>
      <w:r w:rsidRPr="00BD488E">
        <w:rPr>
          <w:rFonts w:eastAsia="Times New Roman"/>
          <w:b/>
          <w:sz w:val="22"/>
          <w:szCs w:val="22"/>
        </w:rPr>
        <w:t xml:space="preserve">. </w:t>
      </w:r>
      <w:r w:rsidRPr="00BD488E">
        <w:rPr>
          <w:rFonts w:eastAsia="Times New Roman"/>
          <w:sz w:val="22"/>
          <w:szCs w:val="22"/>
        </w:rPr>
        <w:t>Когато ВЪЗЛОЖИТЕЛЯТ се е удовлетворил от Гаранцията за изпълнение и Договорът продължава да е в сила, ИЗПЪЛНИТЕЛЯТ се задължава в срок до 5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w:t>
      </w:r>
      <w:r w:rsidR="00585594" w:rsidRPr="00BD488E">
        <w:rPr>
          <w:rFonts w:eastAsia="Times New Roman"/>
          <w:sz w:val="22"/>
          <w:szCs w:val="22"/>
        </w:rPr>
        <w:t>е да бъде в съответствие с чл.</w:t>
      </w:r>
      <w:r w:rsidR="00FD578A" w:rsidRPr="00BD488E">
        <w:rPr>
          <w:rFonts w:eastAsia="Times New Roman"/>
          <w:sz w:val="22"/>
          <w:szCs w:val="22"/>
        </w:rPr>
        <w:t>2</w:t>
      </w:r>
      <w:r w:rsidR="006918FA" w:rsidRPr="00BD488E">
        <w:rPr>
          <w:rFonts w:eastAsia="Times New Roman"/>
          <w:sz w:val="22"/>
          <w:szCs w:val="22"/>
        </w:rPr>
        <w:t>4</w:t>
      </w:r>
      <w:r w:rsidRPr="00BD488E">
        <w:rPr>
          <w:rFonts w:eastAsia="Times New Roman"/>
          <w:sz w:val="22"/>
          <w:szCs w:val="22"/>
        </w:rPr>
        <w:t xml:space="preserve"> от Договора.</w:t>
      </w:r>
    </w:p>
    <w:p w:rsidR="00F9732B" w:rsidRPr="00856888" w:rsidRDefault="00F9732B" w:rsidP="00856888">
      <w:pPr>
        <w:jc w:val="both"/>
        <w:rPr>
          <w:sz w:val="22"/>
          <w:szCs w:val="22"/>
          <w:lang w:eastAsia="bg-BG"/>
        </w:rPr>
      </w:pPr>
      <w:r w:rsidRPr="00BD488E">
        <w:rPr>
          <w:rFonts w:eastAsia="Times New Roman"/>
          <w:b/>
          <w:sz w:val="22"/>
          <w:szCs w:val="22"/>
        </w:rPr>
        <w:t>Чл.</w:t>
      </w:r>
      <w:r w:rsidR="00FD578A" w:rsidRPr="00BD488E">
        <w:rPr>
          <w:rFonts w:eastAsia="Times New Roman"/>
          <w:b/>
          <w:sz w:val="22"/>
          <w:szCs w:val="22"/>
        </w:rPr>
        <w:t>3</w:t>
      </w:r>
      <w:r w:rsidR="0096699A" w:rsidRPr="00BD488E">
        <w:rPr>
          <w:rFonts w:eastAsia="Times New Roman"/>
          <w:b/>
          <w:sz w:val="22"/>
          <w:szCs w:val="22"/>
        </w:rPr>
        <w:t>4</w:t>
      </w:r>
      <w:r w:rsidRPr="00BD488E">
        <w:rPr>
          <w:rFonts w:eastAsia="Times New Roman"/>
          <w:b/>
          <w:sz w:val="22"/>
          <w:szCs w:val="22"/>
        </w:rPr>
        <w:t xml:space="preserve">. </w:t>
      </w:r>
      <w:r w:rsidRPr="00BD488E">
        <w:rPr>
          <w:sz w:val="22"/>
          <w:szCs w:val="22"/>
          <w:lang w:eastAsia="bg-BG"/>
        </w:rPr>
        <w:t>ВЪ</w:t>
      </w:r>
      <w:r w:rsidRPr="00856888">
        <w:rPr>
          <w:sz w:val="22"/>
          <w:szCs w:val="22"/>
          <w:lang w:eastAsia="bg-BG"/>
        </w:rPr>
        <w:t>ЗЛОЖИТЕЛЯТ не дължи лихва за времето, през което средствата по Гаранцията за изпълнение са престояли при него законосъобразно.</w:t>
      </w:r>
    </w:p>
    <w:p w:rsidR="00F8676E" w:rsidRDefault="00F8676E" w:rsidP="00856888">
      <w:pPr>
        <w:jc w:val="both"/>
        <w:rPr>
          <w:sz w:val="22"/>
          <w:szCs w:val="22"/>
          <w:lang w:val="en-US" w:eastAsia="bg-BG"/>
        </w:rPr>
      </w:pPr>
    </w:p>
    <w:p w:rsidR="00443DD8" w:rsidRDefault="00443DD8" w:rsidP="00856888">
      <w:pPr>
        <w:jc w:val="both"/>
        <w:rPr>
          <w:sz w:val="22"/>
          <w:szCs w:val="22"/>
          <w:lang w:val="en-US" w:eastAsia="bg-BG"/>
        </w:rPr>
      </w:pPr>
    </w:p>
    <w:p w:rsidR="00443DD8" w:rsidRPr="00443DD8" w:rsidRDefault="00443DD8" w:rsidP="00856888">
      <w:pPr>
        <w:jc w:val="both"/>
        <w:rPr>
          <w:sz w:val="22"/>
          <w:szCs w:val="22"/>
          <w:lang w:val="en-US" w:eastAsia="bg-BG"/>
        </w:rPr>
      </w:pPr>
    </w:p>
    <w:p w:rsidR="00F8676E" w:rsidRPr="00FF6BA3" w:rsidRDefault="00F8676E" w:rsidP="00856888">
      <w:pPr>
        <w:jc w:val="center"/>
        <w:rPr>
          <w:b/>
          <w:sz w:val="22"/>
          <w:szCs w:val="22"/>
          <w:lang w:eastAsia="bg-BG"/>
        </w:rPr>
      </w:pPr>
      <w:r w:rsidRPr="00FF6BA3">
        <w:rPr>
          <w:b/>
          <w:sz w:val="22"/>
          <w:szCs w:val="22"/>
          <w:lang w:eastAsia="bg-BG"/>
        </w:rPr>
        <w:lastRenderedPageBreak/>
        <w:t>VІІІ. САНКЦИИ</w:t>
      </w:r>
    </w:p>
    <w:p w:rsidR="00316606" w:rsidRPr="00FF6BA3" w:rsidRDefault="004A1980" w:rsidP="00856888">
      <w:pPr>
        <w:jc w:val="both"/>
        <w:rPr>
          <w:sz w:val="22"/>
          <w:szCs w:val="22"/>
          <w:lang w:eastAsia="bg-BG"/>
        </w:rPr>
      </w:pPr>
      <w:r w:rsidRPr="00FF6BA3">
        <w:rPr>
          <w:b/>
          <w:sz w:val="22"/>
          <w:szCs w:val="22"/>
          <w:lang w:eastAsia="bg-BG"/>
        </w:rPr>
        <w:t>Чл.</w:t>
      </w:r>
      <w:r w:rsidR="0096699A" w:rsidRPr="00FF6BA3">
        <w:rPr>
          <w:b/>
          <w:sz w:val="22"/>
          <w:szCs w:val="22"/>
          <w:lang w:eastAsia="bg-BG"/>
        </w:rPr>
        <w:t>35</w:t>
      </w:r>
      <w:r w:rsidR="00316606" w:rsidRPr="00FF6BA3">
        <w:rPr>
          <w:b/>
          <w:sz w:val="22"/>
          <w:szCs w:val="22"/>
          <w:lang w:eastAsia="bg-BG"/>
        </w:rPr>
        <w:t>.</w:t>
      </w:r>
      <w:r w:rsidR="00316606" w:rsidRPr="00FF6BA3">
        <w:rPr>
          <w:sz w:val="22"/>
          <w:szCs w:val="22"/>
          <w:lang w:eastAsia="bg-BG"/>
        </w:rPr>
        <w:t xml:space="preserve"> При пълно неизпълнение на поето с настоящия договор задължение, ИЗПЪЛНИТЕЛЯТ заплаща на ВЪЗЛОЖИТЕЛЯ </w:t>
      </w:r>
      <w:r w:rsidR="00316606" w:rsidRPr="00FF6BA3">
        <w:rPr>
          <w:sz w:val="22"/>
          <w:szCs w:val="22"/>
          <w:lang w:val="en-US" w:eastAsia="bg-BG"/>
        </w:rPr>
        <w:t xml:space="preserve"> </w:t>
      </w:r>
      <w:r w:rsidR="00316606" w:rsidRPr="00FF6BA3">
        <w:rPr>
          <w:sz w:val="22"/>
          <w:szCs w:val="22"/>
          <w:lang w:eastAsia="bg-BG"/>
        </w:rPr>
        <w:t>неустойка, в размер от 30% (тридесет проце</w:t>
      </w:r>
      <w:r w:rsidR="005A14FB" w:rsidRPr="00FF6BA3">
        <w:rPr>
          <w:sz w:val="22"/>
          <w:szCs w:val="22"/>
          <w:lang w:eastAsia="bg-BG"/>
        </w:rPr>
        <w:t>нта) от стойността на договора.</w:t>
      </w:r>
    </w:p>
    <w:p w:rsidR="00F8676E" w:rsidRPr="00FF6BA3" w:rsidRDefault="004A1980" w:rsidP="00856888">
      <w:pPr>
        <w:jc w:val="both"/>
        <w:rPr>
          <w:sz w:val="22"/>
          <w:szCs w:val="22"/>
          <w:lang w:eastAsia="bg-BG"/>
        </w:rPr>
      </w:pPr>
      <w:r w:rsidRPr="00FF6BA3">
        <w:rPr>
          <w:b/>
          <w:sz w:val="22"/>
          <w:szCs w:val="22"/>
          <w:lang w:eastAsia="bg-BG"/>
        </w:rPr>
        <w:t>Чл.</w:t>
      </w:r>
      <w:r w:rsidR="0096699A" w:rsidRPr="00FF6BA3">
        <w:rPr>
          <w:b/>
          <w:sz w:val="22"/>
          <w:szCs w:val="22"/>
          <w:lang w:eastAsia="bg-BG"/>
        </w:rPr>
        <w:t>36.</w:t>
      </w:r>
      <w:r w:rsidR="00316606" w:rsidRPr="00FF6BA3">
        <w:rPr>
          <w:sz w:val="22"/>
          <w:szCs w:val="22"/>
          <w:lang w:eastAsia="bg-BG"/>
        </w:rPr>
        <w:t xml:space="preserve"> </w:t>
      </w:r>
      <w:r w:rsidR="00F8676E" w:rsidRPr="00FF6BA3">
        <w:rPr>
          <w:sz w:val="22"/>
          <w:szCs w:val="22"/>
          <w:lang w:eastAsia="bg-BG"/>
        </w:rPr>
        <w:t xml:space="preserve">В случай на забава на изпълнението на </w:t>
      </w:r>
      <w:r w:rsidR="0096699A" w:rsidRPr="00FF6BA3">
        <w:rPr>
          <w:sz w:val="22"/>
          <w:szCs w:val="22"/>
          <w:lang w:eastAsia="bg-BG"/>
        </w:rPr>
        <w:t>Услугите</w:t>
      </w:r>
      <w:r w:rsidR="00F8676E" w:rsidRPr="00FF6BA3">
        <w:rPr>
          <w:sz w:val="22"/>
          <w:szCs w:val="22"/>
          <w:lang w:eastAsia="bg-BG"/>
        </w:rPr>
        <w:t xml:space="preserve"> по настоящия договор ИЗПЪЛНИТЕЛЯТ се задължава да заплати на ВЪЗЛОЖИТЕЛЯ неустойка в размер на 0,5 % (нула цяло и пет процента) от цената на Договора за всеки ден от забавата.</w:t>
      </w:r>
    </w:p>
    <w:p w:rsidR="00316606" w:rsidRPr="00FF6BA3" w:rsidRDefault="00316606" w:rsidP="00856888">
      <w:pPr>
        <w:shd w:val="clear" w:color="auto" w:fill="FFFFFF"/>
        <w:jc w:val="both"/>
        <w:rPr>
          <w:rFonts w:eastAsia="Times New Roman"/>
          <w:sz w:val="22"/>
          <w:szCs w:val="22"/>
        </w:rPr>
      </w:pPr>
      <w:r w:rsidRPr="00FF6BA3">
        <w:rPr>
          <w:rFonts w:eastAsia="Times New Roman"/>
          <w:b/>
          <w:sz w:val="22"/>
          <w:szCs w:val="22"/>
        </w:rPr>
        <w:t>Чл.</w:t>
      </w:r>
      <w:r w:rsidR="0096699A" w:rsidRPr="00FF6BA3">
        <w:rPr>
          <w:rFonts w:eastAsia="Times New Roman"/>
          <w:b/>
          <w:sz w:val="22"/>
          <w:szCs w:val="22"/>
        </w:rPr>
        <w:t>37</w:t>
      </w:r>
      <w:r w:rsidRPr="00FF6BA3">
        <w:rPr>
          <w:rFonts w:eastAsia="Times New Roman"/>
          <w:b/>
          <w:sz w:val="22"/>
          <w:szCs w:val="22"/>
        </w:rPr>
        <w:t xml:space="preserve">. </w:t>
      </w:r>
      <w:r w:rsidRPr="00FF6BA3">
        <w:rPr>
          <w:rFonts w:eastAsia="Times New Roman"/>
          <w:sz w:val="22"/>
          <w:szCs w:val="22"/>
        </w:rPr>
        <w:t xml:space="preserve">При констатирано лошо или друго неточно или частично изпълнение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възложената работа, без да дължи допълнително възнаграждение за това. В случай, че и повторното изпълнение на </w:t>
      </w:r>
      <w:r w:rsidR="0096699A" w:rsidRPr="00FF6BA3">
        <w:rPr>
          <w:rFonts w:eastAsia="Times New Roman"/>
          <w:sz w:val="22"/>
          <w:szCs w:val="22"/>
        </w:rPr>
        <w:t>Услугите</w:t>
      </w:r>
      <w:r w:rsidRPr="00FF6BA3">
        <w:rPr>
          <w:rFonts w:eastAsia="Times New Roman"/>
          <w:sz w:val="22"/>
          <w:szCs w:val="22"/>
        </w:rPr>
        <w:t xml:space="preserve"> е некачествено, ВЪЗЛОЖИТЕЛЯТ има право да задържи гаранцията за изпълнение и да прекрати договора. </w:t>
      </w:r>
    </w:p>
    <w:p w:rsidR="00316606" w:rsidRPr="00FF6BA3" w:rsidRDefault="00316606" w:rsidP="00856888">
      <w:pPr>
        <w:jc w:val="both"/>
        <w:rPr>
          <w:rFonts w:eastAsia="Times New Roman"/>
          <w:sz w:val="22"/>
          <w:szCs w:val="22"/>
        </w:rPr>
      </w:pPr>
      <w:r w:rsidRPr="00FF6BA3">
        <w:rPr>
          <w:rFonts w:eastAsia="Times New Roman"/>
          <w:b/>
          <w:sz w:val="22"/>
          <w:szCs w:val="22"/>
        </w:rPr>
        <w:t>Чл.</w:t>
      </w:r>
      <w:r w:rsidR="0096699A" w:rsidRPr="00FF6BA3">
        <w:rPr>
          <w:rFonts w:eastAsia="Times New Roman"/>
          <w:b/>
          <w:sz w:val="22"/>
          <w:szCs w:val="22"/>
        </w:rPr>
        <w:t>38</w:t>
      </w:r>
      <w:r w:rsidRPr="00FF6BA3">
        <w:rPr>
          <w:rFonts w:eastAsia="Times New Roman"/>
          <w:b/>
          <w:sz w:val="22"/>
          <w:szCs w:val="22"/>
        </w:rPr>
        <w:t xml:space="preserve">. </w:t>
      </w:r>
      <w:r w:rsidRPr="00FF6BA3">
        <w:rPr>
          <w:rFonts w:eastAsia="Times New Roman"/>
          <w:sz w:val="22"/>
          <w:szCs w:val="22"/>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316606" w:rsidRPr="00856888" w:rsidRDefault="00316606" w:rsidP="00856888">
      <w:pPr>
        <w:jc w:val="both"/>
        <w:rPr>
          <w:rFonts w:eastAsia="Times New Roman"/>
          <w:sz w:val="22"/>
          <w:szCs w:val="22"/>
        </w:rPr>
      </w:pPr>
      <w:r w:rsidRPr="00FF6BA3">
        <w:rPr>
          <w:rFonts w:eastAsia="Times New Roman"/>
          <w:b/>
          <w:sz w:val="22"/>
          <w:szCs w:val="22"/>
        </w:rPr>
        <w:t>Чл.</w:t>
      </w:r>
      <w:r w:rsidR="004A1980" w:rsidRPr="00FF6BA3">
        <w:rPr>
          <w:rFonts w:eastAsia="Times New Roman"/>
          <w:b/>
          <w:sz w:val="22"/>
          <w:szCs w:val="22"/>
          <w:lang w:val="en-US"/>
        </w:rPr>
        <w:t>3</w:t>
      </w:r>
      <w:r w:rsidR="0096699A" w:rsidRPr="00FF6BA3">
        <w:rPr>
          <w:rFonts w:eastAsia="Times New Roman"/>
          <w:b/>
          <w:sz w:val="22"/>
          <w:szCs w:val="22"/>
        </w:rPr>
        <w:t>9</w:t>
      </w:r>
      <w:r w:rsidRPr="00FF6BA3">
        <w:rPr>
          <w:rFonts w:eastAsia="Times New Roman"/>
          <w:b/>
          <w:sz w:val="22"/>
          <w:szCs w:val="22"/>
        </w:rPr>
        <w:t xml:space="preserve">. </w:t>
      </w:r>
      <w:r w:rsidRPr="00FF6BA3">
        <w:rPr>
          <w:rFonts w:eastAsia="Times New Roman"/>
          <w:sz w:val="22"/>
          <w:szCs w:val="22"/>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C4678B" w:rsidRPr="00856888" w:rsidRDefault="00C4678B" w:rsidP="00856888">
      <w:pPr>
        <w:ind w:firstLine="709"/>
        <w:jc w:val="both"/>
        <w:rPr>
          <w:sz w:val="22"/>
          <w:szCs w:val="22"/>
          <w:lang w:eastAsia="bg-BG"/>
        </w:rPr>
      </w:pPr>
    </w:p>
    <w:p w:rsidR="00C4678B" w:rsidRPr="00856888" w:rsidRDefault="00C4678B" w:rsidP="00342D01">
      <w:pPr>
        <w:ind w:firstLine="709"/>
        <w:jc w:val="center"/>
        <w:rPr>
          <w:b/>
          <w:sz w:val="22"/>
          <w:szCs w:val="22"/>
          <w:lang w:eastAsia="bg-BG"/>
        </w:rPr>
      </w:pPr>
      <w:r w:rsidRPr="00856888">
        <w:rPr>
          <w:b/>
          <w:sz w:val="22"/>
          <w:szCs w:val="22"/>
          <w:lang w:eastAsia="bg-BG"/>
        </w:rPr>
        <w:t>ІХ. НЕПРЕДВИДЕНИ ОБСТОЯТЕЛСТВА</w:t>
      </w:r>
    </w:p>
    <w:p w:rsidR="00C4678B" w:rsidRPr="00BD488E" w:rsidRDefault="004A1980" w:rsidP="00856888">
      <w:pPr>
        <w:jc w:val="both"/>
        <w:rPr>
          <w:sz w:val="22"/>
          <w:szCs w:val="22"/>
          <w:lang w:eastAsia="bg-BG"/>
        </w:rPr>
      </w:pPr>
      <w:r w:rsidRPr="00BD488E">
        <w:rPr>
          <w:b/>
          <w:sz w:val="22"/>
          <w:szCs w:val="22"/>
          <w:lang w:eastAsia="bg-BG"/>
        </w:rPr>
        <w:t>Чл.</w:t>
      </w:r>
      <w:r w:rsidR="00B34A01" w:rsidRPr="00BD488E">
        <w:rPr>
          <w:b/>
          <w:sz w:val="22"/>
          <w:szCs w:val="22"/>
          <w:lang w:eastAsia="bg-BG"/>
        </w:rPr>
        <w:t>40.</w:t>
      </w:r>
      <w:r w:rsidR="00C4678B" w:rsidRPr="00BD488E">
        <w:rPr>
          <w:sz w:val="22"/>
          <w:szCs w:val="22"/>
          <w:lang w:eastAsia="bg-BG"/>
        </w:rPr>
        <w:t xml:space="preserve"> Страните по настоящия договор не носят отговорност за неизпълнение на задълженията си при настъпването на форсмажорно събитие (непредвидени обстоятелства). Срокът за изпълнение на задължението се продължава съобразно периода, през който изпълнението е било спряно от непредвиденото обстоятелство. Клаузата не засяга права или задължения на страните, които са възникнали и са били дължими преди настъпването на непредвиденото обстоятелство, включително и възникнали задължения за плащане, чийто падеж настъпва след възникването на непре</w:t>
      </w:r>
      <w:r w:rsidR="00C26133">
        <w:rPr>
          <w:sz w:val="22"/>
          <w:szCs w:val="22"/>
          <w:lang w:eastAsia="bg-BG"/>
        </w:rPr>
        <w:t>д</w:t>
      </w:r>
      <w:r w:rsidR="00C4678B" w:rsidRPr="00BD488E">
        <w:rPr>
          <w:sz w:val="22"/>
          <w:szCs w:val="22"/>
          <w:lang w:eastAsia="bg-BG"/>
        </w:rPr>
        <w:t>виденото обстоятелство.</w:t>
      </w:r>
    </w:p>
    <w:p w:rsidR="00C4678B" w:rsidRPr="00BD488E" w:rsidRDefault="004A1980" w:rsidP="00856888">
      <w:pPr>
        <w:jc w:val="both"/>
        <w:rPr>
          <w:sz w:val="22"/>
          <w:szCs w:val="22"/>
          <w:lang w:eastAsia="bg-BG"/>
        </w:rPr>
      </w:pPr>
      <w:r w:rsidRPr="00BD488E">
        <w:rPr>
          <w:b/>
          <w:sz w:val="22"/>
          <w:szCs w:val="22"/>
          <w:lang w:eastAsia="bg-BG"/>
        </w:rPr>
        <w:t>Чл.</w:t>
      </w:r>
      <w:r w:rsidR="00B34A01" w:rsidRPr="00BD488E">
        <w:rPr>
          <w:b/>
          <w:sz w:val="22"/>
          <w:szCs w:val="22"/>
          <w:lang w:eastAsia="bg-BG"/>
        </w:rPr>
        <w:t>41.</w:t>
      </w:r>
      <w:r w:rsidR="00C4678B" w:rsidRPr="00BD488E">
        <w:rPr>
          <w:sz w:val="22"/>
          <w:szCs w:val="22"/>
          <w:lang w:eastAsia="bg-BG"/>
        </w:rPr>
        <w:t xml:space="preserve"> Страната, която е засегната от непредвиденото обстоятелство, следва в срок до 2 (два) дни след установяване на събитието, да уведоми другата страна за неговото настъпване.</w:t>
      </w:r>
    </w:p>
    <w:p w:rsidR="00C4678B" w:rsidRPr="00856888" w:rsidRDefault="004A1980" w:rsidP="00856888">
      <w:pPr>
        <w:jc w:val="both"/>
        <w:rPr>
          <w:sz w:val="22"/>
          <w:szCs w:val="22"/>
          <w:lang w:eastAsia="bg-BG"/>
        </w:rPr>
      </w:pPr>
      <w:r w:rsidRPr="00BD488E">
        <w:rPr>
          <w:b/>
          <w:sz w:val="22"/>
          <w:szCs w:val="22"/>
          <w:lang w:eastAsia="bg-BG"/>
        </w:rPr>
        <w:t>Чл.</w:t>
      </w:r>
      <w:r w:rsidR="00B34A01" w:rsidRPr="00BD488E">
        <w:rPr>
          <w:b/>
          <w:sz w:val="22"/>
          <w:szCs w:val="22"/>
          <w:lang w:eastAsia="bg-BG"/>
        </w:rPr>
        <w:t>42.</w:t>
      </w:r>
      <w:r w:rsidR="00C4678B" w:rsidRPr="00BD488E">
        <w:rPr>
          <w:sz w:val="22"/>
          <w:szCs w:val="22"/>
          <w:lang w:eastAsia="bg-BG"/>
        </w:rPr>
        <w:t xml:space="preserve"> Страните</w:t>
      </w:r>
      <w:r w:rsidR="00C4678B" w:rsidRPr="00856888">
        <w:rPr>
          <w:sz w:val="22"/>
          <w:szCs w:val="22"/>
          <w:lang w:eastAsia="bg-BG"/>
        </w:rPr>
        <w:t xml:space="preserve"> не носят отговорност една спрямо друга по отношение на вреди, претърпени като последица от непредвиденото обстоятелство.</w:t>
      </w:r>
    </w:p>
    <w:p w:rsidR="00C4678B" w:rsidRPr="00BD488E" w:rsidRDefault="00C4678B" w:rsidP="00856888">
      <w:pPr>
        <w:jc w:val="both"/>
        <w:rPr>
          <w:sz w:val="22"/>
          <w:szCs w:val="22"/>
          <w:lang w:eastAsia="bg-BG"/>
        </w:rPr>
      </w:pPr>
      <w:r w:rsidRPr="00BD488E">
        <w:rPr>
          <w:b/>
          <w:sz w:val="22"/>
          <w:szCs w:val="22"/>
          <w:lang w:eastAsia="bg-BG"/>
        </w:rPr>
        <w:t>Чл.</w:t>
      </w:r>
      <w:r w:rsidR="00B34A01" w:rsidRPr="00BD488E">
        <w:rPr>
          <w:b/>
          <w:sz w:val="22"/>
          <w:szCs w:val="22"/>
          <w:lang w:eastAsia="bg-BG"/>
        </w:rPr>
        <w:t>43.</w:t>
      </w:r>
      <w:r w:rsidRPr="00BD488E">
        <w:rPr>
          <w:sz w:val="22"/>
          <w:szCs w:val="22"/>
          <w:lang w:eastAsia="bg-BG"/>
        </w:rPr>
        <w:t xml:space="preserve"> През времето, когато изпълнението на задълженията на някоя от Страните е възпрепятствано от непредвиденото обстоятелство, за което е дадено известие в съответствие с клаузите на настоящия договор и до отпадане действието на непредвиденото обстоятелство, Страните предприемат всички необходими действия, за да избегнат или смекчат въздействието на непредвиденото обстоятелство и доколкото е възможно, да продължат да изпълняват задълженията си по договора, които не са възпрепятствани от непредвиденото обстоятелство.</w:t>
      </w:r>
    </w:p>
    <w:p w:rsidR="00C4678B" w:rsidRPr="00BD488E" w:rsidRDefault="00C4678B" w:rsidP="00856888">
      <w:pPr>
        <w:jc w:val="both"/>
        <w:rPr>
          <w:sz w:val="22"/>
          <w:szCs w:val="22"/>
          <w:lang w:eastAsia="bg-BG"/>
        </w:rPr>
      </w:pPr>
      <w:r w:rsidRPr="00BD488E">
        <w:rPr>
          <w:b/>
          <w:sz w:val="22"/>
          <w:szCs w:val="22"/>
          <w:lang w:eastAsia="bg-BG"/>
        </w:rPr>
        <w:t>Чл.</w:t>
      </w:r>
      <w:r w:rsidR="00B34A01" w:rsidRPr="00BD488E">
        <w:rPr>
          <w:b/>
          <w:sz w:val="22"/>
          <w:szCs w:val="22"/>
          <w:lang w:eastAsia="bg-BG"/>
        </w:rPr>
        <w:t>44.</w:t>
      </w:r>
      <w:r w:rsidRPr="00BD488E">
        <w:rPr>
          <w:sz w:val="22"/>
          <w:szCs w:val="22"/>
          <w:lang w:eastAsia="bg-BG"/>
        </w:rPr>
        <w:t xml:space="preserve"> Страните възобновяват изпълнението на задълженията си по настоящия договор веднага щом е възможно, след отпадане на непредвиденото обстоятелство. Ако непредвидените обстоятелства траят толкова, че ВЪЗЛОЖИТЕЛЯТ вече няма интерес от изпълнението, той има право да прекрати договора. Това право има и ИЗПЪЛНИТЕЛЯ.</w:t>
      </w:r>
    </w:p>
    <w:p w:rsidR="00C4678B" w:rsidRPr="00BD488E" w:rsidRDefault="00C4678B" w:rsidP="00856888">
      <w:pPr>
        <w:jc w:val="both"/>
        <w:rPr>
          <w:sz w:val="22"/>
          <w:szCs w:val="22"/>
          <w:lang w:eastAsia="bg-BG"/>
        </w:rPr>
      </w:pPr>
      <w:r w:rsidRPr="00BD488E">
        <w:rPr>
          <w:b/>
          <w:sz w:val="22"/>
          <w:szCs w:val="22"/>
          <w:lang w:eastAsia="bg-BG"/>
        </w:rPr>
        <w:t>Чл.</w:t>
      </w:r>
      <w:r w:rsidR="00B34A01" w:rsidRPr="00BD488E">
        <w:rPr>
          <w:b/>
          <w:sz w:val="22"/>
          <w:szCs w:val="22"/>
          <w:lang w:eastAsia="bg-BG"/>
        </w:rPr>
        <w:t>45.</w:t>
      </w:r>
      <w:r w:rsidRPr="00BD488E">
        <w:rPr>
          <w:sz w:val="22"/>
          <w:szCs w:val="22"/>
          <w:lang w:eastAsia="bg-BG"/>
        </w:rPr>
        <w:t xml:space="preserve"> Под непредвидени обстоятелства, включително и извънредно обстоятелство се разбират обстоятелствата,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w:t>
      </w:r>
    </w:p>
    <w:p w:rsidR="00C4678B" w:rsidRPr="00856888" w:rsidRDefault="00C4678B" w:rsidP="00856888">
      <w:pPr>
        <w:jc w:val="both"/>
        <w:rPr>
          <w:sz w:val="22"/>
          <w:szCs w:val="22"/>
          <w:lang w:eastAsia="bg-BG"/>
        </w:rPr>
      </w:pPr>
      <w:r w:rsidRPr="00BD488E">
        <w:rPr>
          <w:b/>
          <w:sz w:val="22"/>
          <w:szCs w:val="22"/>
          <w:lang w:eastAsia="bg-BG"/>
        </w:rPr>
        <w:lastRenderedPageBreak/>
        <w:t>Чл.</w:t>
      </w:r>
      <w:r w:rsidR="00B34A01" w:rsidRPr="00BD488E">
        <w:rPr>
          <w:b/>
          <w:sz w:val="22"/>
          <w:szCs w:val="22"/>
          <w:lang w:eastAsia="bg-BG"/>
        </w:rPr>
        <w:t>46.</w:t>
      </w:r>
      <w:r w:rsidRPr="00BD488E">
        <w:rPr>
          <w:sz w:val="22"/>
          <w:szCs w:val="22"/>
          <w:lang w:eastAsia="bg-BG"/>
        </w:rPr>
        <w:t xml:space="preserve"> Не е налице непредвидено обстоятелство, ако съответното събитие се е случило вследствие на не положена</w:t>
      </w:r>
      <w:r w:rsidRPr="00856888">
        <w:rPr>
          <w:sz w:val="22"/>
          <w:szCs w:val="22"/>
          <w:lang w:eastAsia="bg-BG"/>
        </w:rPr>
        <w:t xml:space="preserve"> дължима грижа от страна по настоящия договор или при полагане на дължимата грижа това събитие може да бъде преодоляно.</w:t>
      </w:r>
    </w:p>
    <w:p w:rsidR="00F9732B" w:rsidRPr="00856888" w:rsidRDefault="00F9732B" w:rsidP="00856888">
      <w:pPr>
        <w:jc w:val="both"/>
        <w:rPr>
          <w:sz w:val="22"/>
          <w:szCs w:val="22"/>
          <w:lang w:eastAsia="bg-BG"/>
        </w:rPr>
      </w:pPr>
    </w:p>
    <w:p w:rsidR="00F258B3" w:rsidRPr="00856888" w:rsidRDefault="00316606" w:rsidP="00856888">
      <w:pPr>
        <w:ind w:firstLine="709"/>
        <w:jc w:val="center"/>
        <w:rPr>
          <w:b/>
          <w:sz w:val="22"/>
          <w:szCs w:val="22"/>
          <w:lang w:eastAsia="bg-BG"/>
        </w:rPr>
      </w:pPr>
      <w:r w:rsidRPr="00856888">
        <w:rPr>
          <w:b/>
          <w:sz w:val="22"/>
          <w:szCs w:val="22"/>
          <w:lang w:val="en-US" w:eastAsia="bg-BG"/>
        </w:rPr>
        <w:t>X</w:t>
      </w:r>
      <w:r w:rsidR="00F258B3" w:rsidRPr="00856888">
        <w:rPr>
          <w:b/>
          <w:sz w:val="22"/>
          <w:szCs w:val="22"/>
          <w:lang w:eastAsia="bg-BG"/>
        </w:rPr>
        <w:t>. ПРЕКРАТЯВАНЕ НА ДОГОВОРА</w:t>
      </w:r>
    </w:p>
    <w:p w:rsidR="00B34A01" w:rsidRPr="00BD488E" w:rsidRDefault="00B34A01" w:rsidP="00856888">
      <w:pPr>
        <w:jc w:val="both"/>
        <w:rPr>
          <w:sz w:val="22"/>
          <w:szCs w:val="22"/>
        </w:rPr>
      </w:pPr>
      <w:r w:rsidRPr="00BD488E">
        <w:rPr>
          <w:b/>
          <w:sz w:val="22"/>
          <w:szCs w:val="22"/>
        </w:rPr>
        <w:t>Чл. 47. (1)</w:t>
      </w:r>
      <w:r w:rsidRPr="00BD488E">
        <w:rPr>
          <w:sz w:val="22"/>
          <w:szCs w:val="22"/>
        </w:rPr>
        <w:t xml:space="preserve"> Договорът се прекратява:</w:t>
      </w:r>
    </w:p>
    <w:p w:rsidR="00B34A01" w:rsidRPr="00BD488E" w:rsidRDefault="00B34A01" w:rsidP="00856888">
      <w:pPr>
        <w:ind w:firstLine="567"/>
        <w:jc w:val="both"/>
        <w:rPr>
          <w:sz w:val="22"/>
          <w:szCs w:val="22"/>
        </w:rPr>
      </w:pPr>
      <w:r w:rsidRPr="00BD488E">
        <w:rPr>
          <w:b/>
          <w:sz w:val="22"/>
          <w:szCs w:val="22"/>
        </w:rPr>
        <w:t>1.</w:t>
      </w:r>
      <w:r w:rsidRPr="00BD488E">
        <w:rPr>
          <w:sz w:val="22"/>
          <w:szCs w:val="22"/>
        </w:rPr>
        <w:t xml:space="preserve"> с изтичане на срока на Договора; </w:t>
      </w:r>
    </w:p>
    <w:p w:rsidR="00B34A01" w:rsidRPr="00BD488E" w:rsidRDefault="00B34A01" w:rsidP="00856888">
      <w:pPr>
        <w:ind w:firstLine="567"/>
        <w:jc w:val="both"/>
        <w:rPr>
          <w:sz w:val="22"/>
          <w:szCs w:val="22"/>
        </w:rPr>
      </w:pPr>
      <w:r w:rsidRPr="00BD488E">
        <w:rPr>
          <w:b/>
          <w:sz w:val="22"/>
          <w:szCs w:val="22"/>
        </w:rPr>
        <w:t>2.</w:t>
      </w:r>
      <w:r w:rsidRPr="00BD488E">
        <w:rPr>
          <w:sz w:val="22"/>
          <w:szCs w:val="22"/>
        </w:rPr>
        <w:t xml:space="preserve"> с изпълнението на всички задължения на Страните по него;</w:t>
      </w:r>
    </w:p>
    <w:p w:rsidR="00B34A01" w:rsidRPr="00BD488E" w:rsidRDefault="00B34A01" w:rsidP="00856888">
      <w:pPr>
        <w:ind w:firstLine="567"/>
        <w:jc w:val="both"/>
        <w:rPr>
          <w:sz w:val="22"/>
          <w:szCs w:val="22"/>
        </w:rPr>
      </w:pPr>
      <w:r w:rsidRPr="00BD488E">
        <w:rPr>
          <w:b/>
          <w:sz w:val="22"/>
          <w:szCs w:val="22"/>
        </w:rPr>
        <w:t>3.</w:t>
      </w:r>
      <w:r w:rsidRPr="00BD488E">
        <w:rPr>
          <w:sz w:val="22"/>
          <w:szCs w:val="22"/>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w:t>
      </w:r>
    </w:p>
    <w:p w:rsidR="00B34A01" w:rsidRPr="00BD488E" w:rsidRDefault="00B34A01" w:rsidP="00856888">
      <w:pPr>
        <w:ind w:firstLine="567"/>
        <w:jc w:val="both"/>
        <w:rPr>
          <w:sz w:val="22"/>
          <w:szCs w:val="22"/>
        </w:rPr>
      </w:pPr>
      <w:r w:rsidRPr="00BD488E">
        <w:rPr>
          <w:b/>
          <w:sz w:val="22"/>
          <w:szCs w:val="22"/>
        </w:rPr>
        <w:t>4.</w:t>
      </w:r>
      <w:r w:rsidRPr="00BD488E">
        <w:rPr>
          <w:sz w:val="22"/>
          <w:szCs w:val="22"/>
        </w:rPr>
        <w:t xml:space="preserve"> при прекратяване на юридическо лице – страна по Договора без </w:t>
      </w:r>
      <w:proofErr w:type="spellStart"/>
      <w:r w:rsidRPr="00BD488E">
        <w:rPr>
          <w:sz w:val="22"/>
          <w:szCs w:val="22"/>
        </w:rPr>
        <w:t>правоприемство</w:t>
      </w:r>
      <w:proofErr w:type="spellEnd"/>
      <w:r w:rsidRPr="00BD488E">
        <w:rPr>
          <w:sz w:val="22"/>
          <w:szCs w:val="22"/>
        </w:rPr>
        <w:t xml:space="preserve">, по смисъла на законодателството на държавата, в която съответното лице е установено; </w:t>
      </w:r>
    </w:p>
    <w:p w:rsidR="00B34A01" w:rsidRPr="00BD488E" w:rsidRDefault="00B34A01" w:rsidP="00856888">
      <w:pPr>
        <w:ind w:firstLine="567"/>
        <w:jc w:val="both"/>
        <w:rPr>
          <w:sz w:val="22"/>
          <w:szCs w:val="22"/>
        </w:rPr>
      </w:pPr>
      <w:r w:rsidRPr="00BD488E">
        <w:rPr>
          <w:b/>
          <w:sz w:val="22"/>
          <w:szCs w:val="22"/>
        </w:rPr>
        <w:t>5.</w:t>
      </w:r>
      <w:r w:rsidRPr="00BD488E">
        <w:rPr>
          <w:sz w:val="22"/>
          <w:szCs w:val="22"/>
        </w:rPr>
        <w:t xml:space="preserve"> при условията по чл. 5, ал. 1, т. 3 от </w:t>
      </w:r>
      <w:r w:rsidRPr="00BD488E">
        <w:rPr>
          <w:b/>
          <w:sz w:val="22"/>
          <w:szCs w:val="22"/>
        </w:rPr>
        <w:t>ЗИФОДРЮПДРКТЛТДС</w:t>
      </w:r>
      <w:r w:rsidRPr="00BD488E">
        <w:rPr>
          <w:sz w:val="22"/>
          <w:szCs w:val="22"/>
        </w:rPr>
        <w:t xml:space="preserve">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B34A01" w:rsidRPr="00BD488E" w:rsidRDefault="00B34A01" w:rsidP="00856888">
      <w:pPr>
        <w:ind w:firstLine="567"/>
        <w:jc w:val="both"/>
        <w:rPr>
          <w:sz w:val="22"/>
          <w:szCs w:val="22"/>
        </w:rPr>
      </w:pPr>
      <w:r w:rsidRPr="00BD488E">
        <w:rPr>
          <w:b/>
          <w:sz w:val="22"/>
          <w:szCs w:val="22"/>
        </w:rPr>
        <w:t>6.</w:t>
      </w:r>
      <w:r w:rsidRPr="00BD488E">
        <w:rPr>
          <w:sz w:val="22"/>
          <w:szCs w:val="22"/>
        </w:rPr>
        <w:t xml:space="preserve"> при прекратяване на лиценза/удостоверението на ИЗПЪЛНИТЕЛЯ, когато такъв е необходим за изпълнение на дейностите по този Договор;</w:t>
      </w:r>
    </w:p>
    <w:p w:rsidR="00B34A01" w:rsidRPr="00BD488E" w:rsidRDefault="00B34A01" w:rsidP="00856888">
      <w:pPr>
        <w:jc w:val="both"/>
        <w:rPr>
          <w:sz w:val="22"/>
          <w:szCs w:val="22"/>
        </w:rPr>
      </w:pPr>
      <w:r w:rsidRPr="00BD488E">
        <w:rPr>
          <w:b/>
          <w:sz w:val="22"/>
          <w:szCs w:val="22"/>
        </w:rPr>
        <w:t>(2)</w:t>
      </w:r>
      <w:r w:rsidRPr="00BD488E">
        <w:rPr>
          <w:sz w:val="22"/>
          <w:szCs w:val="22"/>
        </w:rPr>
        <w:t xml:space="preserve"> Договорът може да бъде прекратен:</w:t>
      </w:r>
    </w:p>
    <w:p w:rsidR="00B34A01" w:rsidRPr="00BD488E" w:rsidRDefault="00B34A01" w:rsidP="00856888">
      <w:pPr>
        <w:ind w:firstLine="567"/>
        <w:jc w:val="both"/>
        <w:rPr>
          <w:sz w:val="22"/>
          <w:szCs w:val="22"/>
        </w:rPr>
      </w:pPr>
      <w:r w:rsidRPr="00BD488E">
        <w:rPr>
          <w:b/>
          <w:sz w:val="22"/>
          <w:szCs w:val="22"/>
        </w:rPr>
        <w:t>1.</w:t>
      </w:r>
      <w:r w:rsidRPr="00BD488E">
        <w:rPr>
          <w:sz w:val="22"/>
          <w:szCs w:val="22"/>
        </w:rPr>
        <w:t xml:space="preserve"> по взаимно съгласие на Страните, изразено в писмена форма;</w:t>
      </w:r>
    </w:p>
    <w:p w:rsidR="00B34A01" w:rsidRPr="00BD488E" w:rsidRDefault="00B34A01" w:rsidP="00856888">
      <w:pPr>
        <w:ind w:firstLine="567"/>
        <w:jc w:val="both"/>
        <w:rPr>
          <w:sz w:val="22"/>
          <w:szCs w:val="22"/>
        </w:rPr>
      </w:pPr>
      <w:r w:rsidRPr="00BD488E">
        <w:rPr>
          <w:b/>
          <w:sz w:val="22"/>
          <w:szCs w:val="22"/>
        </w:rPr>
        <w:t>2.</w:t>
      </w:r>
      <w:r w:rsidRPr="00BD488E">
        <w:rPr>
          <w:sz w:val="22"/>
          <w:szCs w:val="22"/>
        </w:rPr>
        <w:t xml:space="preserve"> когато за ИЗПЪЛНИТЕЛЯ бъде открито производство по несъстоятелност или ликвидация – по искане на всяка от Страните.</w:t>
      </w:r>
    </w:p>
    <w:p w:rsidR="00B34A01" w:rsidRPr="00BD488E" w:rsidRDefault="00B34A01" w:rsidP="00856888">
      <w:pPr>
        <w:jc w:val="both"/>
        <w:rPr>
          <w:sz w:val="22"/>
          <w:szCs w:val="22"/>
        </w:rPr>
      </w:pPr>
      <w:r w:rsidRPr="00BD488E">
        <w:rPr>
          <w:b/>
          <w:sz w:val="22"/>
          <w:szCs w:val="22"/>
        </w:rPr>
        <w:t>Чл.48. (1)</w:t>
      </w:r>
      <w:r w:rsidRPr="00BD488E">
        <w:rPr>
          <w:sz w:val="22"/>
          <w:szCs w:val="22"/>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w:t>
      </w:r>
      <w:r w:rsidRPr="003A0E7D">
        <w:rPr>
          <w:sz w:val="22"/>
          <w:szCs w:val="22"/>
        </w:rPr>
        <w:t xml:space="preserve">съгласно </w:t>
      </w:r>
      <w:r w:rsidR="00F732D3" w:rsidRPr="003A0E7D">
        <w:rPr>
          <w:sz w:val="22"/>
          <w:szCs w:val="22"/>
        </w:rPr>
        <w:t>чл. 87 и следващите</w:t>
      </w:r>
      <w:r w:rsidRPr="003A0E7D">
        <w:rPr>
          <w:sz w:val="22"/>
          <w:szCs w:val="22"/>
        </w:rPr>
        <w:t xml:space="preserve"> от Закона за задълженията и договорите, чрез отправяне на писмено предупреждение от</w:t>
      </w:r>
      <w:r w:rsidRPr="00BD488E">
        <w:rPr>
          <w:sz w:val="22"/>
          <w:szCs w:val="22"/>
        </w:rPr>
        <w:t xml:space="preserve">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 </w:t>
      </w:r>
    </w:p>
    <w:p w:rsidR="00B34A01" w:rsidRPr="00BD488E" w:rsidRDefault="00B34A01" w:rsidP="00856888">
      <w:pPr>
        <w:jc w:val="both"/>
        <w:rPr>
          <w:sz w:val="22"/>
          <w:szCs w:val="22"/>
        </w:rPr>
      </w:pPr>
      <w:r w:rsidRPr="00BD488E">
        <w:rPr>
          <w:b/>
          <w:sz w:val="22"/>
          <w:szCs w:val="22"/>
        </w:rPr>
        <w:t xml:space="preserve">(2) </w:t>
      </w:r>
      <w:r w:rsidRPr="00BD488E">
        <w:rPr>
          <w:sz w:val="22"/>
          <w:szCs w:val="22"/>
        </w:rPr>
        <w:t>ИЗПЪЛНИТЕЛЯТ е допуснал съществено отклонение от Условията за изпълнение на поръчката/ Техническата спецификация и Техническото предложение.</w:t>
      </w:r>
    </w:p>
    <w:p w:rsidR="00B34A01" w:rsidRPr="00BD488E" w:rsidRDefault="00B34A01" w:rsidP="00856888">
      <w:pPr>
        <w:jc w:val="both"/>
        <w:rPr>
          <w:sz w:val="22"/>
          <w:szCs w:val="22"/>
        </w:rPr>
      </w:pPr>
      <w:r w:rsidRPr="00BD488E">
        <w:rPr>
          <w:b/>
          <w:sz w:val="22"/>
          <w:szCs w:val="22"/>
        </w:rPr>
        <w:t xml:space="preserve">(3) </w:t>
      </w:r>
      <w:r w:rsidRPr="00BD488E">
        <w:rPr>
          <w:sz w:val="22"/>
          <w:szCs w:val="22"/>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B34A01" w:rsidRPr="00BD488E" w:rsidRDefault="00B34A01" w:rsidP="00856888">
      <w:pPr>
        <w:jc w:val="both"/>
        <w:rPr>
          <w:sz w:val="22"/>
          <w:szCs w:val="22"/>
        </w:rPr>
      </w:pPr>
      <w:r w:rsidRPr="00BD488E">
        <w:rPr>
          <w:b/>
          <w:sz w:val="22"/>
          <w:szCs w:val="22"/>
        </w:rPr>
        <w:t xml:space="preserve">Чл.49. </w:t>
      </w:r>
      <w:r w:rsidRPr="00BD488E">
        <w:rPr>
          <w:sz w:val="22"/>
          <w:szCs w:val="22"/>
        </w:rPr>
        <w:t xml:space="preserve">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B34A01" w:rsidRPr="00BD488E" w:rsidRDefault="00B34A01" w:rsidP="00856888">
      <w:pPr>
        <w:jc w:val="both"/>
        <w:rPr>
          <w:sz w:val="22"/>
          <w:szCs w:val="22"/>
        </w:rPr>
      </w:pPr>
      <w:r w:rsidRPr="00BD488E">
        <w:rPr>
          <w:b/>
          <w:sz w:val="22"/>
          <w:szCs w:val="22"/>
        </w:rPr>
        <w:t>Чл.50.</w:t>
      </w:r>
      <w:r w:rsidRPr="00BD488E">
        <w:rPr>
          <w:sz w:val="22"/>
          <w:szCs w:val="22"/>
        </w:rPr>
        <w:t xml:space="preserve"> Във всички случаи на прекратяване на Договора, освен при прекратяване на юридическо лице – Страна по Договора без </w:t>
      </w:r>
      <w:proofErr w:type="spellStart"/>
      <w:r w:rsidRPr="00BD488E">
        <w:rPr>
          <w:sz w:val="22"/>
          <w:szCs w:val="22"/>
        </w:rPr>
        <w:t>правоприемство</w:t>
      </w:r>
      <w:proofErr w:type="spellEnd"/>
      <w:r w:rsidRPr="00BD488E">
        <w:rPr>
          <w:sz w:val="22"/>
          <w:szCs w:val="22"/>
        </w:rPr>
        <w:t>:</w:t>
      </w:r>
    </w:p>
    <w:p w:rsidR="00B34A01" w:rsidRPr="00BD488E" w:rsidRDefault="00B34A01" w:rsidP="00856888">
      <w:pPr>
        <w:ind w:firstLine="567"/>
        <w:jc w:val="both"/>
        <w:rPr>
          <w:sz w:val="22"/>
          <w:szCs w:val="22"/>
        </w:rPr>
      </w:pPr>
      <w:r w:rsidRPr="00BD488E">
        <w:rPr>
          <w:b/>
          <w:sz w:val="22"/>
          <w:szCs w:val="22"/>
        </w:rPr>
        <w:t xml:space="preserve">1. </w:t>
      </w:r>
      <w:r w:rsidRPr="00BD488E">
        <w:rPr>
          <w:sz w:val="22"/>
          <w:szCs w:val="22"/>
        </w:rPr>
        <w:t>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B34A01" w:rsidRPr="00BD488E" w:rsidRDefault="00B34A01" w:rsidP="00856888">
      <w:pPr>
        <w:ind w:firstLine="567"/>
        <w:jc w:val="both"/>
        <w:rPr>
          <w:sz w:val="22"/>
          <w:szCs w:val="22"/>
        </w:rPr>
      </w:pPr>
      <w:r w:rsidRPr="00BD488E">
        <w:rPr>
          <w:b/>
          <w:sz w:val="22"/>
          <w:szCs w:val="22"/>
        </w:rPr>
        <w:t xml:space="preserve">2. </w:t>
      </w:r>
      <w:r w:rsidRPr="00BD488E">
        <w:rPr>
          <w:sz w:val="22"/>
          <w:szCs w:val="22"/>
        </w:rPr>
        <w:t>ИЗПЪЛНИТЕЛЯТ се задължава:</w:t>
      </w:r>
    </w:p>
    <w:p w:rsidR="00B34A01" w:rsidRPr="00BD488E" w:rsidRDefault="00B34A01" w:rsidP="00856888">
      <w:pPr>
        <w:ind w:firstLine="567"/>
        <w:jc w:val="both"/>
        <w:rPr>
          <w:sz w:val="22"/>
          <w:szCs w:val="22"/>
        </w:rPr>
      </w:pPr>
      <w:r w:rsidRPr="00BD488E">
        <w:rPr>
          <w:b/>
          <w:sz w:val="22"/>
          <w:szCs w:val="22"/>
        </w:rPr>
        <w:t>а)</w:t>
      </w:r>
      <w:r w:rsidRPr="00BD488E">
        <w:rPr>
          <w:sz w:val="22"/>
          <w:szCs w:val="22"/>
        </w:rPr>
        <w:t xml:space="preserve"> да преустанови предоставянето на Услугите, с изключение на такива дейности, каквито може да бъдат необходими и поискани от ВЪЗЛОЖИТЕЛЯ; </w:t>
      </w:r>
    </w:p>
    <w:p w:rsidR="00B34A01" w:rsidRPr="00BD488E" w:rsidRDefault="00B34A01" w:rsidP="00856888">
      <w:pPr>
        <w:ind w:firstLine="567"/>
        <w:jc w:val="both"/>
        <w:rPr>
          <w:sz w:val="22"/>
          <w:szCs w:val="22"/>
        </w:rPr>
      </w:pPr>
      <w:r w:rsidRPr="00BD488E">
        <w:rPr>
          <w:b/>
          <w:sz w:val="22"/>
          <w:szCs w:val="22"/>
        </w:rPr>
        <w:t>б)</w:t>
      </w:r>
      <w:r w:rsidRPr="00BD488E">
        <w:rPr>
          <w:sz w:val="22"/>
          <w:szCs w:val="22"/>
        </w:rPr>
        <w:t xml:space="preserve"> да предаде на ВЪЗЛОЖИТЕЛЯ всички отчети/разработки/доклади, изготвени от него в изпълнение на Договора до датата на прекратяването; и</w:t>
      </w:r>
    </w:p>
    <w:p w:rsidR="00B34A01" w:rsidRPr="00BD488E" w:rsidRDefault="00B34A01" w:rsidP="00856888">
      <w:pPr>
        <w:ind w:firstLine="567"/>
        <w:jc w:val="both"/>
        <w:rPr>
          <w:sz w:val="22"/>
          <w:szCs w:val="22"/>
        </w:rPr>
      </w:pPr>
      <w:r w:rsidRPr="00BD488E">
        <w:rPr>
          <w:b/>
          <w:sz w:val="22"/>
          <w:szCs w:val="22"/>
        </w:rPr>
        <w:t>в)</w:t>
      </w:r>
      <w:r w:rsidRPr="00BD488E">
        <w:rPr>
          <w:sz w:val="22"/>
          <w:szCs w:val="22"/>
        </w:rPr>
        <w:t xml:space="preserve">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B34A01" w:rsidRPr="00BD488E" w:rsidRDefault="00B34A01" w:rsidP="00856888">
      <w:pPr>
        <w:jc w:val="both"/>
        <w:rPr>
          <w:sz w:val="22"/>
          <w:szCs w:val="22"/>
        </w:rPr>
      </w:pPr>
      <w:r w:rsidRPr="00BD488E">
        <w:rPr>
          <w:b/>
          <w:sz w:val="22"/>
          <w:szCs w:val="22"/>
        </w:rPr>
        <w:lastRenderedPageBreak/>
        <w:t>Чл.51.</w:t>
      </w:r>
      <w:r w:rsidRPr="00BD488E">
        <w:rPr>
          <w:sz w:val="22"/>
          <w:szCs w:val="22"/>
        </w:rPr>
        <w:t xml:space="preserve"> 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B34A01" w:rsidRPr="00BD488E" w:rsidRDefault="00B34A01" w:rsidP="00856888">
      <w:pPr>
        <w:jc w:val="both"/>
        <w:rPr>
          <w:sz w:val="22"/>
          <w:szCs w:val="22"/>
        </w:rPr>
      </w:pPr>
      <w:r w:rsidRPr="00BD488E">
        <w:rPr>
          <w:b/>
          <w:sz w:val="22"/>
          <w:szCs w:val="22"/>
        </w:rPr>
        <w:t xml:space="preserve">Чл.52. (1) </w:t>
      </w:r>
      <w:r w:rsidRPr="00BD488E">
        <w:rPr>
          <w:sz w:val="22"/>
          <w:szCs w:val="22"/>
        </w:rPr>
        <w:t>ВЪЗЛОЖИТЕЛЯТ има право да прекрати Договора, с писмено предизвестие до ИЗПЪЛНИТЕЛЯ с предупреждение, че след изтичането на допълнително предоставен в предупреждението подходящ срок за изпълнение, ще счита Договорът за прекратен в следните случаи:</w:t>
      </w:r>
    </w:p>
    <w:p w:rsidR="00B34A01" w:rsidRPr="00BD488E" w:rsidRDefault="00B34A01" w:rsidP="00856888">
      <w:pPr>
        <w:ind w:firstLine="567"/>
        <w:jc w:val="both"/>
        <w:rPr>
          <w:sz w:val="22"/>
          <w:szCs w:val="22"/>
        </w:rPr>
      </w:pPr>
      <w:r w:rsidRPr="00BD488E">
        <w:rPr>
          <w:b/>
          <w:sz w:val="22"/>
          <w:szCs w:val="22"/>
        </w:rPr>
        <w:t>1.</w:t>
      </w:r>
      <w:r w:rsidRPr="00BD488E">
        <w:rPr>
          <w:sz w:val="22"/>
          <w:szCs w:val="22"/>
        </w:rPr>
        <w:t xml:space="preserve"> при забава на ИЗПЪЛНИТЕЛЯ в изпълнението на срока за изпълнение на обществената поръчка, съгласно чл. 2;</w:t>
      </w:r>
    </w:p>
    <w:p w:rsidR="00B34A01" w:rsidRPr="00BD488E" w:rsidRDefault="00B34A01" w:rsidP="00856888">
      <w:pPr>
        <w:ind w:firstLine="567"/>
        <w:jc w:val="both"/>
        <w:rPr>
          <w:sz w:val="22"/>
          <w:szCs w:val="22"/>
        </w:rPr>
      </w:pPr>
      <w:r w:rsidRPr="00BD488E">
        <w:rPr>
          <w:b/>
          <w:sz w:val="22"/>
          <w:szCs w:val="22"/>
        </w:rPr>
        <w:t>2.</w:t>
      </w:r>
      <w:r w:rsidRPr="00BD488E">
        <w:rPr>
          <w:sz w:val="22"/>
          <w:szCs w:val="22"/>
        </w:rPr>
        <w:t xml:space="preserve"> когато след изтичане на професионалните застраховки на ИЗПЪЛНИТЕЛЯ същите не бъдат незабавно подновени.</w:t>
      </w:r>
    </w:p>
    <w:p w:rsidR="00B34A01" w:rsidRPr="00BD488E" w:rsidRDefault="00B34A01" w:rsidP="00856888">
      <w:pPr>
        <w:jc w:val="both"/>
        <w:rPr>
          <w:sz w:val="22"/>
          <w:szCs w:val="22"/>
        </w:rPr>
      </w:pPr>
      <w:r w:rsidRPr="00BD488E">
        <w:rPr>
          <w:b/>
          <w:sz w:val="22"/>
          <w:szCs w:val="22"/>
        </w:rPr>
        <w:t xml:space="preserve">(2) </w:t>
      </w:r>
      <w:r w:rsidRPr="00BD488E">
        <w:rPr>
          <w:sz w:val="22"/>
          <w:szCs w:val="22"/>
        </w:rPr>
        <w:t>ВЪЗЛОЖИТЕЛЯТ има право да прекрати Договора, с отправянето на писмено предизвестие до ИЗПЪЛНИТЕЛЯ, без да предоставя на ИЗПЪЛНИТЕЛЯ допълнителен подходящ срок за изпълнение на съответното договорно задължение, в следните случаи:</w:t>
      </w:r>
    </w:p>
    <w:p w:rsidR="00B34A01" w:rsidRPr="00BD488E" w:rsidRDefault="00B34A01" w:rsidP="00856888">
      <w:pPr>
        <w:ind w:firstLine="567"/>
        <w:jc w:val="both"/>
        <w:rPr>
          <w:sz w:val="22"/>
          <w:szCs w:val="22"/>
        </w:rPr>
      </w:pPr>
      <w:r w:rsidRPr="00BD488E">
        <w:rPr>
          <w:b/>
          <w:sz w:val="22"/>
          <w:szCs w:val="22"/>
        </w:rPr>
        <w:t>1.</w:t>
      </w:r>
      <w:r w:rsidRPr="00BD488E">
        <w:rPr>
          <w:sz w:val="22"/>
          <w:szCs w:val="22"/>
        </w:rPr>
        <w:t xml:space="preserve"> ако е налице системно неизпълнение от страна на ИЗПЪЛНИТЕЛЯ. За целите на Договора системно неизпълнение е налице, когато ВЪЗЛОЖИТЕЛЯТ установи неизпълнение на поне две задължения на ИЗПЪЛНИТЕЛЯ или когато ИЗПЪЛНИТЕЛЯ не изпълни точно или в срок едно и също задължение два пъти;</w:t>
      </w:r>
    </w:p>
    <w:p w:rsidR="00B34A01" w:rsidRPr="00BD488E" w:rsidRDefault="00B34A01" w:rsidP="00856888">
      <w:pPr>
        <w:ind w:firstLine="567"/>
        <w:jc w:val="both"/>
        <w:rPr>
          <w:sz w:val="22"/>
          <w:szCs w:val="22"/>
        </w:rPr>
      </w:pPr>
      <w:r w:rsidRPr="00BD488E">
        <w:rPr>
          <w:b/>
          <w:sz w:val="22"/>
          <w:szCs w:val="22"/>
        </w:rPr>
        <w:t>2.</w:t>
      </w:r>
      <w:r w:rsidRPr="00BD488E">
        <w:rPr>
          <w:sz w:val="22"/>
          <w:szCs w:val="22"/>
        </w:rPr>
        <w:t xml:space="preserve"> при съществено неизпълнение, на което и да е задължение на ИЗПЪЛНИТЕЛЯ по този Договор. За целите на Договора, съществено неизпълнение е неточното изпълнение, на които и да са задължения по Договора, в резултат на които е налице неизпълнение на Услугите.</w:t>
      </w:r>
    </w:p>
    <w:p w:rsidR="00B34A01" w:rsidRPr="00BD488E" w:rsidRDefault="00B34A01" w:rsidP="00856888">
      <w:pPr>
        <w:jc w:val="both"/>
        <w:rPr>
          <w:sz w:val="22"/>
          <w:szCs w:val="22"/>
        </w:rPr>
      </w:pPr>
      <w:r w:rsidRPr="00BD488E">
        <w:rPr>
          <w:b/>
          <w:sz w:val="22"/>
          <w:szCs w:val="22"/>
        </w:rPr>
        <w:t>(3)</w:t>
      </w:r>
      <w:r w:rsidRPr="00BD488E">
        <w:rPr>
          <w:sz w:val="22"/>
          <w:szCs w:val="22"/>
        </w:rPr>
        <w:t xml:space="preserve"> Във всички случаи на прекратяване/разваляне на Договора по вина на ИЗПЪЛНИТЕЛЯ, ВЪЗЛОЖИТЕЛЯТ усвоява като неустойка цялата Гаранция за обезпечаване на изпълнението на Договора.</w:t>
      </w:r>
    </w:p>
    <w:p w:rsidR="00F258B3" w:rsidRPr="00856888" w:rsidRDefault="00F258B3" w:rsidP="00856888">
      <w:pPr>
        <w:ind w:firstLine="709"/>
        <w:jc w:val="both"/>
        <w:rPr>
          <w:sz w:val="22"/>
          <w:szCs w:val="22"/>
          <w:lang w:val="en-US" w:eastAsia="bg-BG"/>
        </w:rPr>
      </w:pPr>
    </w:p>
    <w:p w:rsidR="00316606" w:rsidRPr="00856888" w:rsidRDefault="00316606" w:rsidP="00856888">
      <w:pPr>
        <w:keepNext/>
        <w:keepLines/>
        <w:ind w:firstLine="720"/>
        <w:jc w:val="center"/>
        <w:outlineLvl w:val="1"/>
        <w:rPr>
          <w:rFonts w:eastAsia="Times New Roman"/>
          <w:b/>
          <w:bCs/>
          <w:color w:val="000000"/>
          <w:sz w:val="22"/>
          <w:szCs w:val="22"/>
        </w:rPr>
      </w:pPr>
      <w:r w:rsidRPr="00856888">
        <w:rPr>
          <w:rFonts w:eastAsia="Times New Roman"/>
          <w:b/>
          <w:bCs/>
          <w:color w:val="000000"/>
          <w:sz w:val="22"/>
          <w:szCs w:val="22"/>
          <w:lang w:val="en-US"/>
        </w:rPr>
        <w:t>XI.</w:t>
      </w:r>
      <w:r w:rsidRPr="00856888">
        <w:rPr>
          <w:rFonts w:eastAsia="Times New Roman"/>
          <w:b/>
          <w:bCs/>
          <w:color w:val="000000"/>
          <w:sz w:val="22"/>
          <w:szCs w:val="22"/>
        </w:rPr>
        <w:t>ОБЩИ РАЗПОРЕДБИ</w:t>
      </w:r>
    </w:p>
    <w:p w:rsidR="00316606" w:rsidRPr="00856888" w:rsidRDefault="00316606" w:rsidP="00856888">
      <w:pPr>
        <w:suppressAutoHyphens/>
        <w:ind w:firstLine="720"/>
        <w:jc w:val="both"/>
        <w:rPr>
          <w:rFonts w:eastAsia="Times New Roman"/>
          <w:noProof/>
          <w:sz w:val="22"/>
          <w:szCs w:val="22"/>
          <w:lang w:eastAsia="cs-CZ"/>
        </w:rPr>
      </w:pPr>
      <w:r w:rsidRPr="00856888">
        <w:rPr>
          <w:rFonts w:eastAsia="Times New Roman"/>
          <w:noProof/>
          <w:sz w:val="22"/>
          <w:szCs w:val="22"/>
          <w:u w:val="single"/>
          <w:lang w:eastAsia="en-GB"/>
        </w:rPr>
        <w:t>Дефинирани понятия и тълкуване</w:t>
      </w:r>
    </w:p>
    <w:p w:rsidR="00316606" w:rsidRPr="00856888" w:rsidRDefault="00316606" w:rsidP="00856888">
      <w:pPr>
        <w:suppressAutoHyphens/>
        <w:jc w:val="both"/>
        <w:rPr>
          <w:rFonts w:eastAsia="Times New Roman"/>
          <w:b/>
          <w:sz w:val="22"/>
          <w:szCs w:val="22"/>
        </w:rPr>
      </w:pPr>
      <w:r w:rsidRPr="00856888">
        <w:rPr>
          <w:rFonts w:eastAsia="Times New Roman"/>
          <w:b/>
          <w:sz w:val="22"/>
          <w:szCs w:val="22"/>
        </w:rPr>
        <w:t>Чл.</w:t>
      </w:r>
      <w:r w:rsidR="00B34A01" w:rsidRPr="00856888">
        <w:rPr>
          <w:rFonts w:eastAsia="Times New Roman"/>
          <w:b/>
          <w:sz w:val="22"/>
          <w:szCs w:val="22"/>
        </w:rPr>
        <w:t>53</w:t>
      </w:r>
      <w:r w:rsidRPr="00856888">
        <w:rPr>
          <w:rFonts w:eastAsia="Times New Roman"/>
          <w:b/>
          <w:sz w:val="22"/>
          <w:szCs w:val="22"/>
        </w:rPr>
        <w:t>.</w:t>
      </w:r>
      <w:r w:rsidR="00B34A01" w:rsidRPr="00856888">
        <w:rPr>
          <w:rFonts w:eastAsia="Times New Roman"/>
          <w:b/>
          <w:sz w:val="22"/>
          <w:szCs w:val="22"/>
        </w:rPr>
        <w:t xml:space="preserve"> </w:t>
      </w:r>
      <w:r w:rsidRPr="00856888">
        <w:rPr>
          <w:rFonts w:eastAsia="Times New Roman"/>
          <w:b/>
          <w:sz w:val="22"/>
          <w:szCs w:val="22"/>
        </w:rPr>
        <w:t xml:space="preserve">(1) </w:t>
      </w:r>
      <w:r w:rsidRPr="00856888">
        <w:rPr>
          <w:rFonts w:eastAsia="Times New Roman"/>
          <w:sz w:val="22"/>
          <w:szCs w:val="22"/>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316606" w:rsidRPr="00856888" w:rsidRDefault="00316606" w:rsidP="00856888">
      <w:pPr>
        <w:suppressAutoHyphens/>
        <w:jc w:val="both"/>
        <w:rPr>
          <w:rFonts w:eastAsia="Times New Roman"/>
          <w:noProof/>
          <w:sz w:val="22"/>
          <w:szCs w:val="22"/>
          <w:lang w:eastAsia="cs-CZ"/>
        </w:rPr>
      </w:pPr>
      <w:r w:rsidRPr="00856888">
        <w:rPr>
          <w:rFonts w:eastAsia="Times New Roman"/>
          <w:b/>
          <w:sz w:val="22"/>
          <w:szCs w:val="22"/>
        </w:rPr>
        <w:t xml:space="preserve">(2) </w:t>
      </w:r>
      <w:r w:rsidRPr="00856888">
        <w:rPr>
          <w:rFonts w:eastAsia="Times New Roman"/>
          <w:noProof/>
          <w:sz w:val="22"/>
          <w:szCs w:val="22"/>
          <w:lang w:eastAsia="cs-CZ"/>
        </w:rPr>
        <w:t>При противоречие между различни разпоредби или условия, съдържащи се в Договора и Приложенията, се прилагат следните правила:</w:t>
      </w:r>
    </w:p>
    <w:p w:rsidR="00316606" w:rsidRPr="00856888" w:rsidRDefault="00316606" w:rsidP="00856888">
      <w:pPr>
        <w:suppressAutoHyphens/>
        <w:ind w:firstLine="720"/>
        <w:jc w:val="both"/>
        <w:rPr>
          <w:rFonts w:eastAsia="Times New Roman"/>
          <w:noProof/>
          <w:sz w:val="22"/>
          <w:szCs w:val="22"/>
          <w:lang w:eastAsia="cs-CZ"/>
        </w:rPr>
      </w:pPr>
      <w:r w:rsidRPr="00856888">
        <w:rPr>
          <w:rFonts w:eastAsia="Times New Roman"/>
          <w:noProof/>
          <w:sz w:val="22"/>
          <w:szCs w:val="22"/>
          <w:lang w:eastAsia="cs-CZ"/>
        </w:rPr>
        <w:t>1. специалните разпоредби имат предимство пред общите разпоредби;</w:t>
      </w:r>
    </w:p>
    <w:p w:rsidR="00316606" w:rsidRPr="00856888" w:rsidRDefault="00316606" w:rsidP="00856888">
      <w:pPr>
        <w:suppressAutoHyphens/>
        <w:ind w:firstLine="720"/>
        <w:jc w:val="both"/>
        <w:rPr>
          <w:rFonts w:eastAsia="Times New Roman"/>
          <w:noProof/>
          <w:sz w:val="22"/>
          <w:szCs w:val="22"/>
          <w:lang w:eastAsia="cs-CZ"/>
        </w:rPr>
      </w:pPr>
      <w:r w:rsidRPr="00856888">
        <w:rPr>
          <w:rFonts w:eastAsia="Times New Roman"/>
          <w:noProof/>
          <w:sz w:val="22"/>
          <w:szCs w:val="22"/>
          <w:lang w:eastAsia="cs-CZ"/>
        </w:rPr>
        <w:t>2. разпоредбите на Приложенията имат предимство пред разпоредбите на Договора</w:t>
      </w:r>
    </w:p>
    <w:p w:rsidR="00316606" w:rsidRPr="00856888" w:rsidRDefault="00316606" w:rsidP="00856888">
      <w:pPr>
        <w:suppressAutoHyphens/>
        <w:jc w:val="both"/>
        <w:rPr>
          <w:rFonts w:eastAsia="Times New Roman"/>
          <w:noProof/>
          <w:sz w:val="22"/>
          <w:szCs w:val="22"/>
          <w:u w:val="single"/>
          <w:lang w:eastAsia="en-GB"/>
        </w:rPr>
      </w:pPr>
      <w:r w:rsidRPr="00856888">
        <w:rPr>
          <w:rFonts w:eastAsia="Times New Roman"/>
          <w:noProof/>
          <w:sz w:val="22"/>
          <w:szCs w:val="22"/>
          <w:u w:val="single"/>
          <w:lang w:eastAsia="en-GB"/>
        </w:rPr>
        <w:t xml:space="preserve"> </w:t>
      </w:r>
    </w:p>
    <w:p w:rsidR="00316606" w:rsidRPr="00856888" w:rsidRDefault="00316606" w:rsidP="00856888">
      <w:pPr>
        <w:suppressAutoHyphens/>
        <w:ind w:firstLine="720"/>
        <w:jc w:val="both"/>
        <w:rPr>
          <w:rFonts w:eastAsia="Times New Roman"/>
          <w:noProof/>
          <w:sz w:val="22"/>
          <w:szCs w:val="22"/>
          <w:lang w:eastAsia="cs-CZ"/>
        </w:rPr>
      </w:pPr>
      <w:r w:rsidRPr="00856888">
        <w:rPr>
          <w:rFonts w:eastAsia="Times New Roman"/>
          <w:noProof/>
          <w:sz w:val="22"/>
          <w:szCs w:val="22"/>
          <w:u w:val="single"/>
          <w:lang w:eastAsia="en-GB"/>
        </w:rPr>
        <w:t xml:space="preserve">Спазване на приложими норми </w:t>
      </w:r>
    </w:p>
    <w:p w:rsidR="00316606" w:rsidRPr="00856888" w:rsidRDefault="00316606" w:rsidP="00856888">
      <w:pPr>
        <w:suppressAutoHyphens/>
        <w:jc w:val="both"/>
        <w:rPr>
          <w:rFonts w:eastAsia="Times New Roman"/>
          <w:noProof/>
          <w:sz w:val="22"/>
          <w:szCs w:val="22"/>
          <w:lang w:eastAsia="cs-CZ"/>
        </w:rPr>
      </w:pPr>
      <w:r w:rsidRPr="00856888">
        <w:rPr>
          <w:rFonts w:eastAsia="Times New Roman"/>
          <w:b/>
          <w:sz w:val="22"/>
          <w:szCs w:val="22"/>
        </w:rPr>
        <w:t>Чл.</w:t>
      </w:r>
      <w:r w:rsidR="00B34A01" w:rsidRPr="00856888">
        <w:rPr>
          <w:rFonts w:eastAsia="Times New Roman"/>
          <w:b/>
          <w:sz w:val="22"/>
          <w:szCs w:val="22"/>
        </w:rPr>
        <w:t>54</w:t>
      </w:r>
      <w:r w:rsidRPr="00856888">
        <w:rPr>
          <w:rFonts w:eastAsia="Times New Roman"/>
          <w:b/>
          <w:sz w:val="22"/>
          <w:szCs w:val="22"/>
        </w:rPr>
        <w:t xml:space="preserve">. </w:t>
      </w:r>
      <w:r w:rsidRPr="00856888">
        <w:rPr>
          <w:rFonts w:eastAsia="Times New Roman"/>
          <w:noProof/>
          <w:sz w:val="22"/>
          <w:szCs w:val="22"/>
          <w:lang w:eastAsia="cs-CZ"/>
        </w:rPr>
        <w:t>При изпълнението на Договора, ИЗПЪЛНИТЕЛЯТ и неговите подизпълнители е длъжен/са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316606" w:rsidRPr="00856888" w:rsidRDefault="00316606" w:rsidP="00856888">
      <w:pPr>
        <w:suppressAutoHyphens/>
        <w:ind w:firstLine="720"/>
        <w:jc w:val="both"/>
        <w:rPr>
          <w:rFonts w:eastAsia="Times New Roman"/>
          <w:noProof/>
          <w:sz w:val="22"/>
          <w:szCs w:val="22"/>
          <w:u w:val="single"/>
          <w:lang w:eastAsia="cs-CZ"/>
        </w:rPr>
      </w:pPr>
    </w:p>
    <w:p w:rsidR="00316606" w:rsidRPr="00856888" w:rsidRDefault="00316606" w:rsidP="00856888">
      <w:pPr>
        <w:suppressAutoHyphens/>
        <w:ind w:firstLine="720"/>
        <w:jc w:val="both"/>
        <w:rPr>
          <w:rFonts w:eastAsia="Times New Roman"/>
          <w:b/>
          <w:sz w:val="22"/>
          <w:szCs w:val="22"/>
        </w:rPr>
      </w:pPr>
      <w:r w:rsidRPr="00856888">
        <w:rPr>
          <w:rFonts w:eastAsia="Times New Roman"/>
          <w:noProof/>
          <w:sz w:val="22"/>
          <w:szCs w:val="22"/>
          <w:u w:val="single"/>
          <w:lang w:eastAsia="en-GB"/>
        </w:rPr>
        <w:t xml:space="preserve">Конфиденциалност </w:t>
      </w:r>
    </w:p>
    <w:p w:rsidR="00316606" w:rsidRPr="00856888" w:rsidRDefault="00316606" w:rsidP="00856888">
      <w:pPr>
        <w:suppressAutoHyphens/>
        <w:jc w:val="both"/>
        <w:rPr>
          <w:rFonts w:eastAsia="Times New Roman"/>
          <w:bCs/>
          <w:noProof/>
          <w:sz w:val="22"/>
          <w:szCs w:val="22"/>
          <w:lang w:eastAsia="en-GB"/>
        </w:rPr>
      </w:pPr>
      <w:r w:rsidRPr="00856888">
        <w:rPr>
          <w:rFonts w:eastAsia="Times New Roman"/>
          <w:b/>
          <w:sz w:val="22"/>
          <w:szCs w:val="22"/>
        </w:rPr>
        <w:t>Чл.</w:t>
      </w:r>
      <w:r w:rsidR="00B34A01" w:rsidRPr="00856888">
        <w:rPr>
          <w:rFonts w:eastAsia="Times New Roman"/>
          <w:b/>
          <w:sz w:val="22"/>
          <w:szCs w:val="22"/>
        </w:rPr>
        <w:t>55</w:t>
      </w:r>
      <w:r w:rsidRPr="00856888">
        <w:rPr>
          <w:rFonts w:eastAsia="Times New Roman"/>
          <w:b/>
          <w:sz w:val="22"/>
          <w:szCs w:val="22"/>
        </w:rPr>
        <w:t xml:space="preserve">. </w:t>
      </w:r>
      <w:r w:rsidRPr="00856888">
        <w:rPr>
          <w:rFonts w:eastAsia="Times New Roman"/>
          <w:b/>
          <w:bCs/>
          <w:noProof/>
          <w:sz w:val="22"/>
          <w:szCs w:val="22"/>
          <w:lang w:eastAsia="en-GB"/>
        </w:rPr>
        <w:t xml:space="preserve">(1) </w:t>
      </w:r>
      <w:r w:rsidRPr="00856888">
        <w:rPr>
          <w:rFonts w:eastAsia="Times New Roman"/>
          <w:bCs/>
          <w:noProof/>
          <w:sz w:val="22"/>
          <w:szCs w:val="22"/>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856888">
        <w:rPr>
          <w:rFonts w:eastAsia="Times New Roman"/>
          <w:b/>
          <w:bCs/>
          <w:noProof/>
          <w:sz w:val="22"/>
          <w:szCs w:val="22"/>
          <w:lang w:eastAsia="en-GB"/>
        </w:rPr>
        <w:t>Конфиденциална информация</w:t>
      </w:r>
      <w:r w:rsidRPr="00856888">
        <w:rPr>
          <w:rFonts w:eastAsia="Times New Roman"/>
          <w:bCs/>
          <w:noProof/>
          <w:sz w:val="22"/>
          <w:szCs w:val="22"/>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w:t>
      </w:r>
      <w:r w:rsidRPr="00856888">
        <w:rPr>
          <w:rFonts w:eastAsia="Times New Roman"/>
          <w:bCs/>
          <w:noProof/>
          <w:sz w:val="22"/>
          <w:szCs w:val="22"/>
          <w:lang w:eastAsia="en-GB"/>
        </w:rPr>
        <w:lastRenderedPageBreak/>
        <w:t>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316606" w:rsidRPr="00856888" w:rsidRDefault="00316606" w:rsidP="00856888">
      <w:pPr>
        <w:suppressAutoHyphens/>
        <w:jc w:val="both"/>
        <w:rPr>
          <w:rFonts w:eastAsia="Times New Roman"/>
          <w:noProof/>
          <w:sz w:val="22"/>
          <w:szCs w:val="22"/>
          <w:lang w:eastAsia="en-GB"/>
        </w:rPr>
      </w:pPr>
      <w:r w:rsidRPr="00856888">
        <w:rPr>
          <w:rFonts w:eastAsia="Times New Roman"/>
          <w:b/>
          <w:noProof/>
          <w:sz w:val="22"/>
          <w:szCs w:val="22"/>
          <w:lang w:eastAsia="en-GB"/>
        </w:rPr>
        <w:t>(2)</w:t>
      </w:r>
      <w:r w:rsidRPr="00856888">
        <w:rPr>
          <w:rFonts w:eastAsia="Times New Roman"/>
          <w:noProof/>
          <w:sz w:val="22"/>
          <w:szCs w:val="22"/>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316606" w:rsidRPr="00856888" w:rsidRDefault="00316606" w:rsidP="00856888">
      <w:pPr>
        <w:suppressAutoHyphens/>
        <w:jc w:val="both"/>
        <w:rPr>
          <w:rFonts w:eastAsia="Times New Roman"/>
          <w:noProof/>
          <w:sz w:val="22"/>
          <w:szCs w:val="22"/>
          <w:lang w:eastAsia="en-GB"/>
        </w:rPr>
      </w:pPr>
      <w:r w:rsidRPr="00856888">
        <w:rPr>
          <w:rFonts w:eastAsia="Times New Roman"/>
          <w:b/>
          <w:noProof/>
          <w:sz w:val="22"/>
          <w:szCs w:val="22"/>
          <w:lang w:eastAsia="en-GB"/>
        </w:rPr>
        <w:t>(3)</w:t>
      </w:r>
      <w:r w:rsidRPr="00856888">
        <w:rPr>
          <w:rFonts w:eastAsia="Times New Roman"/>
          <w:noProof/>
          <w:sz w:val="22"/>
          <w:szCs w:val="22"/>
          <w:lang w:eastAsia="en-GB"/>
        </w:rPr>
        <w:t xml:space="preserve"> Не се счита за нарушение на задълженията за неразкриване на Конфиденциална информация, когато:</w:t>
      </w:r>
    </w:p>
    <w:p w:rsidR="00316606" w:rsidRPr="00856888" w:rsidRDefault="00316606" w:rsidP="00856888">
      <w:pPr>
        <w:suppressAutoHyphens/>
        <w:ind w:firstLine="720"/>
        <w:jc w:val="both"/>
        <w:rPr>
          <w:rFonts w:eastAsia="Times New Roman"/>
          <w:noProof/>
          <w:sz w:val="22"/>
          <w:szCs w:val="22"/>
          <w:lang w:eastAsia="en-GB"/>
        </w:rPr>
      </w:pPr>
      <w:r w:rsidRPr="00856888">
        <w:rPr>
          <w:rFonts w:eastAsia="Times New Roman"/>
          <w:noProof/>
          <w:sz w:val="22"/>
          <w:szCs w:val="22"/>
          <w:lang w:eastAsia="en-GB"/>
        </w:rPr>
        <w:t>1. информацията е станала или става публично достъпна, без нарушаване на този Договор от която и да е от Страните;</w:t>
      </w:r>
    </w:p>
    <w:p w:rsidR="00316606" w:rsidRPr="00856888" w:rsidRDefault="00316606" w:rsidP="00856888">
      <w:pPr>
        <w:suppressAutoHyphens/>
        <w:ind w:firstLine="720"/>
        <w:jc w:val="both"/>
        <w:rPr>
          <w:rFonts w:eastAsia="Times New Roman"/>
          <w:noProof/>
          <w:sz w:val="22"/>
          <w:szCs w:val="22"/>
          <w:lang w:eastAsia="en-GB"/>
        </w:rPr>
      </w:pPr>
      <w:r w:rsidRPr="00856888">
        <w:rPr>
          <w:rFonts w:eastAsia="Times New Roman"/>
          <w:noProof/>
          <w:sz w:val="22"/>
          <w:szCs w:val="22"/>
          <w:lang w:eastAsia="en-GB"/>
        </w:rPr>
        <w:t>2. информацията се изисква по силата на закон, приложим спрямо която и да е от Страните; или</w:t>
      </w:r>
    </w:p>
    <w:p w:rsidR="00316606" w:rsidRPr="00856888" w:rsidRDefault="00316606" w:rsidP="00856888">
      <w:pPr>
        <w:suppressAutoHyphens/>
        <w:ind w:firstLine="720"/>
        <w:jc w:val="both"/>
        <w:rPr>
          <w:rFonts w:eastAsia="Times New Roman"/>
          <w:bCs/>
          <w:noProof/>
          <w:sz w:val="22"/>
          <w:szCs w:val="22"/>
          <w:lang w:eastAsia="en-GB"/>
        </w:rPr>
      </w:pPr>
      <w:r w:rsidRPr="00856888">
        <w:rPr>
          <w:rFonts w:eastAsia="Times New Roman"/>
          <w:bCs/>
          <w:noProof/>
          <w:sz w:val="22"/>
          <w:szCs w:val="22"/>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316606" w:rsidRPr="00856888" w:rsidRDefault="00316606" w:rsidP="00856888">
      <w:pPr>
        <w:suppressAutoHyphens/>
        <w:ind w:firstLine="720"/>
        <w:jc w:val="both"/>
        <w:rPr>
          <w:rFonts w:eastAsia="Times New Roman"/>
          <w:bCs/>
          <w:noProof/>
          <w:sz w:val="22"/>
          <w:szCs w:val="22"/>
          <w:lang w:eastAsia="en-GB"/>
        </w:rPr>
      </w:pPr>
      <w:r w:rsidRPr="00856888">
        <w:rPr>
          <w:sz w:val="22"/>
          <w:szCs w:val="22"/>
        </w:rPr>
        <w:t>В случаите по точки 2 или 3 Страната, която следва да предостави информацията, уведомява незабавно другата Страна по Договора</w:t>
      </w:r>
      <w:r w:rsidRPr="00856888">
        <w:rPr>
          <w:rFonts w:eastAsia="Times New Roman"/>
          <w:bCs/>
          <w:noProof/>
          <w:sz w:val="22"/>
          <w:szCs w:val="22"/>
          <w:lang w:eastAsia="en-GB"/>
        </w:rPr>
        <w:t>.</w:t>
      </w:r>
    </w:p>
    <w:p w:rsidR="00316606" w:rsidRPr="00856888" w:rsidRDefault="00316606" w:rsidP="00856888">
      <w:pPr>
        <w:suppressAutoHyphens/>
        <w:jc w:val="both"/>
        <w:rPr>
          <w:rFonts w:eastAsia="Times New Roman"/>
          <w:bCs/>
          <w:noProof/>
          <w:sz w:val="22"/>
          <w:szCs w:val="22"/>
          <w:lang w:eastAsia="en-GB"/>
        </w:rPr>
      </w:pPr>
      <w:r w:rsidRPr="00856888">
        <w:rPr>
          <w:rFonts w:eastAsia="Times New Roman"/>
          <w:b/>
          <w:bCs/>
          <w:noProof/>
          <w:sz w:val="22"/>
          <w:szCs w:val="22"/>
          <w:lang w:eastAsia="en-GB"/>
        </w:rPr>
        <w:t>(4)</w:t>
      </w:r>
      <w:r w:rsidRPr="00856888">
        <w:rPr>
          <w:rFonts w:eastAsia="Times New Roman"/>
          <w:bCs/>
          <w:noProof/>
          <w:sz w:val="22"/>
          <w:szCs w:val="22"/>
          <w:lan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316606" w:rsidRPr="00856888" w:rsidRDefault="00316606" w:rsidP="00856888">
      <w:pPr>
        <w:suppressAutoHyphens/>
        <w:ind w:firstLine="720"/>
        <w:jc w:val="both"/>
        <w:rPr>
          <w:rFonts w:eastAsia="Times New Roman"/>
          <w:bCs/>
          <w:noProof/>
          <w:sz w:val="22"/>
          <w:szCs w:val="22"/>
          <w:lang w:eastAsia="en-GB"/>
        </w:rPr>
      </w:pPr>
      <w:r w:rsidRPr="00856888">
        <w:rPr>
          <w:rFonts w:eastAsia="Times New Roman"/>
          <w:bCs/>
          <w:noProof/>
          <w:sz w:val="22"/>
          <w:szCs w:val="22"/>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316606" w:rsidRPr="00856888" w:rsidRDefault="00316606" w:rsidP="00856888">
      <w:pPr>
        <w:suppressAutoHyphens/>
        <w:ind w:firstLine="720"/>
        <w:jc w:val="both"/>
        <w:rPr>
          <w:rFonts w:eastAsia="Times New Roman"/>
          <w:b/>
          <w:bCs/>
          <w:noProof/>
          <w:sz w:val="22"/>
          <w:szCs w:val="22"/>
          <w:highlight w:val="magenta"/>
          <w:u w:val="single"/>
          <w:lang w:eastAsia="en-GB"/>
        </w:rPr>
      </w:pPr>
    </w:p>
    <w:p w:rsidR="00316606" w:rsidRPr="00856888" w:rsidRDefault="00316606" w:rsidP="00856888">
      <w:pPr>
        <w:suppressAutoHyphens/>
        <w:ind w:firstLine="720"/>
        <w:jc w:val="both"/>
        <w:rPr>
          <w:rFonts w:eastAsia="Times New Roman"/>
          <w:noProof/>
          <w:sz w:val="22"/>
          <w:szCs w:val="22"/>
          <w:lang w:eastAsia="en-GB"/>
        </w:rPr>
      </w:pPr>
      <w:r w:rsidRPr="00856888">
        <w:rPr>
          <w:rFonts w:eastAsia="Times New Roman"/>
          <w:bCs/>
          <w:noProof/>
          <w:sz w:val="22"/>
          <w:szCs w:val="22"/>
          <w:u w:val="single"/>
          <w:lang w:eastAsia="en-GB"/>
        </w:rPr>
        <w:t>Публични изявления</w:t>
      </w:r>
      <w:bookmarkStart w:id="0" w:name="_DV_M169"/>
      <w:bookmarkStart w:id="1" w:name="_DV_M170"/>
      <w:bookmarkEnd w:id="0"/>
      <w:bookmarkEnd w:id="1"/>
    </w:p>
    <w:p w:rsidR="00316606" w:rsidRPr="00856888" w:rsidRDefault="00316606" w:rsidP="00856888">
      <w:pPr>
        <w:suppressAutoHyphens/>
        <w:jc w:val="both"/>
        <w:rPr>
          <w:rFonts w:eastAsia="Times New Roman"/>
          <w:noProof/>
          <w:sz w:val="22"/>
          <w:szCs w:val="22"/>
          <w:lang w:eastAsia="en-GB"/>
        </w:rPr>
      </w:pPr>
      <w:r w:rsidRPr="00856888">
        <w:rPr>
          <w:rFonts w:eastAsia="Times New Roman"/>
          <w:b/>
          <w:sz w:val="22"/>
          <w:szCs w:val="22"/>
        </w:rPr>
        <w:t>Чл.</w:t>
      </w:r>
      <w:r w:rsidR="00B34A01" w:rsidRPr="00856888">
        <w:rPr>
          <w:rFonts w:eastAsia="Times New Roman"/>
          <w:b/>
          <w:sz w:val="22"/>
          <w:szCs w:val="22"/>
        </w:rPr>
        <w:t>56</w:t>
      </w:r>
      <w:r w:rsidRPr="00856888">
        <w:rPr>
          <w:rFonts w:eastAsia="Times New Roman"/>
          <w:b/>
          <w:sz w:val="22"/>
          <w:szCs w:val="22"/>
        </w:rPr>
        <w:t xml:space="preserve">. </w:t>
      </w:r>
      <w:r w:rsidRPr="00856888">
        <w:rPr>
          <w:rFonts w:eastAsia="Times New Roman"/>
          <w:noProof/>
          <w:sz w:val="22"/>
          <w:szCs w:val="22"/>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856888">
        <w:rPr>
          <w:rFonts w:eastAsia="Times New Roman"/>
          <w:bCs/>
          <w:noProof/>
          <w:sz w:val="22"/>
          <w:szCs w:val="22"/>
          <w:lang w:eastAsia="en-GB"/>
        </w:rPr>
        <w:t xml:space="preserve">ВЪЗЛОЖИТЕЛЯ </w:t>
      </w:r>
      <w:r w:rsidRPr="00856888">
        <w:rPr>
          <w:rFonts w:eastAsia="Times New Roman"/>
          <w:noProof/>
          <w:sz w:val="22"/>
          <w:szCs w:val="22"/>
          <w:lang w:eastAsia="en-GB"/>
        </w:rPr>
        <w:t xml:space="preserve">или на резултати от работата на ИЗПЪЛНИТЕЛЯ, без предварителното писмено съгласие на </w:t>
      </w:r>
      <w:r w:rsidRPr="00856888">
        <w:rPr>
          <w:rFonts w:eastAsia="Times New Roman"/>
          <w:bCs/>
          <w:noProof/>
          <w:sz w:val="22"/>
          <w:szCs w:val="22"/>
          <w:lang w:eastAsia="en-GB"/>
        </w:rPr>
        <w:t>ВЪЗЛОЖИТЕЛЯ</w:t>
      </w:r>
      <w:r w:rsidRPr="00856888">
        <w:rPr>
          <w:rFonts w:eastAsia="Times New Roman"/>
          <w:noProof/>
          <w:sz w:val="22"/>
          <w:szCs w:val="22"/>
          <w:lang w:eastAsia="en-GB"/>
        </w:rPr>
        <w:t>, което съгласие няма да бъде безпричинно отказано или забавено.</w:t>
      </w:r>
    </w:p>
    <w:p w:rsidR="00316606" w:rsidRPr="00856888" w:rsidRDefault="00316606" w:rsidP="00856888">
      <w:pPr>
        <w:suppressAutoHyphens/>
        <w:jc w:val="both"/>
        <w:rPr>
          <w:rFonts w:eastAsia="Times New Roman"/>
          <w:noProof/>
          <w:sz w:val="22"/>
          <w:szCs w:val="22"/>
          <w:u w:val="single"/>
          <w:lang w:val="en-US" w:eastAsia="cs-CZ"/>
        </w:rPr>
      </w:pPr>
    </w:p>
    <w:p w:rsidR="00316606" w:rsidRPr="00856888" w:rsidRDefault="00316606" w:rsidP="00856888">
      <w:pPr>
        <w:suppressAutoHyphens/>
        <w:ind w:firstLine="720"/>
        <w:jc w:val="both"/>
        <w:rPr>
          <w:rFonts w:eastAsia="Times New Roman"/>
          <w:b/>
          <w:bCs/>
          <w:noProof/>
          <w:sz w:val="22"/>
          <w:szCs w:val="22"/>
          <w:lang w:eastAsia="cs-CZ"/>
        </w:rPr>
      </w:pPr>
      <w:r w:rsidRPr="00856888">
        <w:rPr>
          <w:rFonts w:eastAsia="Times New Roman"/>
          <w:noProof/>
          <w:sz w:val="22"/>
          <w:szCs w:val="22"/>
          <w:u w:val="single"/>
          <w:lang w:eastAsia="cs-CZ"/>
        </w:rPr>
        <w:t>Авторски права</w:t>
      </w:r>
    </w:p>
    <w:p w:rsidR="00316606" w:rsidRPr="00856888" w:rsidRDefault="00316606" w:rsidP="00856888">
      <w:pPr>
        <w:suppressAutoHyphens/>
        <w:jc w:val="both"/>
        <w:rPr>
          <w:rFonts w:eastAsia="Times New Roman"/>
          <w:noProof/>
          <w:sz w:val="22"/>
          <w:szCs w:val="22"/>
          <w:lang w:eastAsia="cs-CZ"/>
        </w:rPr>
      </w:pPr>
      <w:r w:rsidRPr="00856888">
        <w:rPr>
          <w:rFonts w:eastAsia="Times New Roman"/>
          <w:b/>
          <w:sz w:val="22"/>
          <w:szCs w:val="22"/>
        </w:rPr>
        <w:t>Чл.</w:t>
      </w:r>
      <w:r w:rsidR="00B34A01" w:rsidRPr="00856888">
        <w:rPr>
          <w:rFonts w:eastAsia="Times New Roman"/>
          <w:b/>
          <w:sz w:val="22"/>
          <w:szCs w:val="22"/>
        </w:rPr>
        <w:t>57</w:t>
      </w:r>
      <w:r w:rsidRPr="00856888">
        <w:rPr>
          <w:rFonts w:eastAsia="Times New Roman"/>
          <w:b/>
          <w:sz w:val="22"/>
          <w:szCs w:val="22"/>
        </w:rPr>
        <w:t>.</w:t>
      </w:r>
      <w:r w:rsidR="00B34A01" w:rsidRPr="00856888">
        <w:rPr>
          <w:rFonts w:eastAsia="Times New Roman"/>
          <w:b/>
          <w:sz w:val="22"/>
          <w:szCs w:val="22"/>
        </w:rPr>
        <w:t xml:space="preserve"> </w:t>
      </w:r>
      <w:r w:rsidRPr="00856888">
        <w:rPr>
          <w:rFonts w:eastAsia="Times New Roman"/>
          <w:b/>
          <w:bCs/>
          <w:noProof/>
          <w:sz w:val="22"/>
          <w:szCs w:val="22"/>
          <w:lang w:eastAsia="cs-CZ"/>
        </w:rPr>
        <w:t>(1)</w:t>
      </w:r>
      <w:r w:rsidRPr="00856888">
        <w:rPr>
          <w:rFonts w:eastAsia="Times New Roman"/>
          <w:noProof/>
          <w:sz w:val="22"/>
          <w:szCs w:val="22"/>
          <w:lang w:eastAsia="cs-CZ"/>
        </w:rPr>
        <w:t xml:space="preserve"> Страните се съгласяват, на основание чл.42, ал.1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316606" w:rsidRPr="00856888" w:rsidRDefault="00316606" w:rsidP="00856888">
      <w:pPr>
        <w:suppressAutoHyphens/>
        <w:jc w:val="both"/>
        <w:rPr>
          <w:rFonts w:eastAsia="Times New Roman"/>
          <w:noProof/>
          <w:sz w:val="22"/>
          <w:szCs w:val="22"/>
          <w:lang w:eastAsia="cs-CZ"/>
        </w:rPr>
      </w:pPr>
      <w:r w:rsidRPr="00856888">
        <w:rPr>
          <w:rFonts w:eastAsia="Times New Roman"/>
          <w:b/>
          <w:noProof/>
          <w:sz w:val="22"/>
          <w:szCs w:val="22"/>
          <w:lang w:eastAsia="cs-CZ"/>
        </w:rPr>
        <w:t>(2)</w:t>
      </w:r>
      <w:r w:rsidRPr="00856888">
        <w:rPr>
          <w:rFonts w:eastAsia="Times New Roman"/>
          <w:noProof/>
          <w:sz w:val="22"/>
          <w:szCs w:val="22"/>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316606" w:rsidRPr="00856888" w:rsidRDefault="00316606" w:rsidP="00856888">
      <w:pPr>
        <w:suppressAutoHyphens/>
        <w:ind w:firstLine="720"/>
        <w:jc w:val="both"/>
        <w:rPr>
          <w:rFonts w:eastAsia="Times New Roman"/>
          <w:noProof/>
          <w:sz w:val="22"/>
          <w:szCs w:val="22"/>
          <w:lang w:eastAsia="cs-CZ"/>
        </w:rPr>
      </w:pPr>
      <w:r w:rsidRPr="00856888">
        <w:rPr>
          <w:rFonts w:eastAsia="Times New Roman"/>
          <w:noProof/>
          <w:sz w:val="22"/>
          <w:szCs w:val="22"/>
          <w:lang w:eastAsia="cs-CZ"/>
        </w:rPr>
        <w:t>1. чрез промяна на съответния документ или материал; или</w:t>
      </w:r>
    </w:p>
    <w:p w:rsidR="00316606" w:rsidRPr="00856888" w:rsidRDefault="00316606" w:rsidP="00856888">
      <w:pPr>
        <w:suppressAutoHyphens/>
        <w:ind w:firstLine="720"/>
        <w:jc w:val="both"/>
        <w:rPr>
          <w:rFonts w:eastAsia="Times New Roman"/>
          <w:noProof/>
          <w:sz w:val="22"/>
          <w:szCs w:val="22"/>
          <w:lang w:eastAsia="cs-CZ"/>
        </w:rPr>
      </w:pPr>
      <w:r w:rsidRPr="00856888">
        <w:rPr>
          <w:rFonts w:eastAsia="Times New Roman"/>
          <w:noProof/>
          <w:sz w:val="22"/>
          <w:szCs w:val="22"/>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316606" w:rsidRPr="00856888" w:rsidRDefault="00316606" w:rsidP="00856888">
      <w:pPr>
        <w:suppressAutoHyphens/>
        <w:ind w:firstLine="720"/>
        <w:jc w:val="both"/>
        <w:rPr>
          <w:rFonts w:eastAsia="Times New Roman"/>
          <w:noProof/>
          <w:sz w:val="22"/>
          <w:szCs w:val="22"/>
          <w:lang w:eastAsia="cs-CZ"/>
        </w:rPr>
      </w:pPr>
      <w:r w:rsidRPr="00856888">
        <w:rPr>
          <w:rFonts w:eastAsia="Times New Roman"/>
          <w:noProof/>
          <w:sz w:val="22"/>
          <w:szCs w:val="22"/>
          <w:lang w:eastAsia="cs-CZ"/>
        </w:rPr>
        <w:t>3. като получи за своя сметка разрешение за ползване на продукта от третото лице, чиито права са нарушени.</w:t>
      </w:r>
    </w:p>
    <w:p w:rsidR="00316606" w:rsidRPr="00856888" w:rsidRDefault="00316606" w:rsidP="00856888">
      <w:pPr>
        <w:suppressAutoHyphens/>
        <w:jc w:val="both"/>
        <w:rPr>
          <w:rFonts w:eastAsia="Times New Roman"/>
          <w:noProof/>
          <w:sz w:val="22"/>
          <w:szCs w:val="22"/>
          <w:lang w:eastAsia="cs-CZ"/>
        </w:rPr>
      </w:pPr>
      <w:r w:rsidRPr="00856888">
        <w:rPr>
          <w:rFonts w:eastAsia="Times New Roman"/>
          <w:b/>
          <w:noProof/>
          <w:sz w:val="22"/>
          <w:szCs w:val="22"/>
          <w:lang w:eastAsia="cs-CZ"/>
        </w:rPr>
        <w:lastRenderedPageBreak/>
        <w:t>(3)</w:t>
      </w:r>
      <w:r w:rsidRPr="00856888">
        <w:rPr>
          <w:rFonts w:eastAsia="Times New Roman"/>
          <w:b/>
          <w:bCs/>
          <w:noProof/>
          <w:sz w:val="22"/>
          <w:szCs w:val="22"/>
          <w:lang w:eastAsia="cs-CZ"/>
        </w:rPr>
        <w:t xml:space="preserve"> </w:t>
      </w:r>
      <w:r w:rsidRPr="00856888">
        <w:rPr>
          <w:rFonts w:eastAsia="Times New Roman"/>
          <w:noProof/>
          <w:sz w:val="22"/>
          <w:szCs w:val="22"/>
          <w:lang w:eastAsia="cs-CZ"/>
        </w:rPr>
        <w:t>ВЪЗЛОЖИТЕЛЯТ уведомява ИЗПЪЛНИТЕЛЯ за претенциите за нарушени авторски права от страна на трети лица в срок до 10 (десет)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316606" w:rsidRPr="00856888" w:rsidRDefault="00316606" w:rsidP="00856888">
      <w:pPr>
        <w:suppressAutoHyphens/>
        <w:jc w:val="both"/>
        <w:rPr>
          <w:rFonts w:eastAsia="Times New Roman"/>
          <w:noProof/>
          <w:sz w:val="22"/>
          <w:szCs w:val="22"/>
          <w:lang w:eastAsia="cs-CZ"/>
        </w:rPr>
      </w:pPr>
      <w:r w:rsidRPr="00856888">
        <w:rPr>
          <w:rFonts w:eastAsia="Times New Roman"/>
          <w:b/>
          <w:bCs/>
          <w:noProof/>
          <w:sz w:val="22"/>
          <w:szCs w:val="22"/>
          <w:lang w:eastAsia="cs-CZ"/>
        </w:rPr>
        <w:t>(4)</w:t>
      </w:r>
      <w:r w:rsidRPr="00856888">
        <w:rPr>
          <w:rFonts w:eastAsia="Times New Roman"/>
          <w:b/>
          <w:noProof/>
          <w:sz w:val="22"/>
          <w:szCs w:val="22"/>
          <w:lang w:eastAsia="cs-CZ"/>
        </w:rPr>
        <w:t xml:space="preserve"> </w:t>
      </w:r>
      <w:r w:rsidRPr="00856888">
        <w:rPr>
          <w:rFonts w:eastAsia="Times New Roman"/>
          <w:noProof/>
          <w:sz w:val="22"/>
          <w:szCs w:val="22"/>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316606" w:rsidRPr="00856888" w:rsidRDefault="00316606" w:rsidP="00856888">
      <w:pPr>
        <w:suppressAutoHyphens/>
        <w:ind w:firstLine="720"/>
        <w:jc w:val="both"/>
        <w:rPr>
          <w:rFonts w:eastAsia="Times New Roman"/>
          <w:noProof/>
          <w:sz w:val="22"/>
          <w:szCs w:val="22"/>
          <w:lang w:eastAsia="en-GB"/>
        </w:rPr>
      </w:pPr>
    </w:p>
    <w:p w:rsidR="00316606" w:rsidRPr="00856888" w:rsidRDefault="00316606" w:rsidP="00856888">
      <w:pPr>
        <w:suppressAutoHyphens/>
        <w:ind w:firstLine="720"/>
        <w:jc w:val="both"/>
        <w:rPr>
          <w:rFonts w:eastAsia="Times New Roman"/>
          <w:noProof/>
          <w:sz w:val="22"/>
          <w:szCs w:val="22"/>
          <w:lang w:eastAsia="cs-CZ"/>
        </w:rPr>
      </w:pPr>
      <w:r w:rsidRPr="00856888">
        <w:rPr>
          <w:rFonts w:eastAsia="Times New Roman"/>
          <w:noProof/>
          <w:sz w:val="22"/>
          <w:szCs w:val="22"/>
          <w:u w:val="single"/>
          <w:lang w:eastAsia="cs-CZ"/>
        </w:rPr>
        <w:t>Прехвърляне на права и задължения</w:t>
      </w:r>
    </w:p>
    <w:p w:rsidR="00316606" w:rsidRPr="00856888" w:rsidRDefault="00316606" w:rsidP="00856888">
      <w:pPr>
        <w:suppressAutoHyphens/>
        <w:jc w:val="both"/>
        <w:rPr>
          <w:rFonts w:eastAsia="Times New Roman"/>
          <w:noProof/>
          <w:sz w:val="22"/>
          <w:szCs w:val="22"/>
          <w:lang w:eastAsia="cs-CZ"/>
        </w:rPr>
      </w:pPr>
      <w:r w:rsidRPr="00856888">
        <w:rPr>
          <w:rFonts w:eastAsia="Times New Roman"/>
          <w:b/>
          <w:sz w:val="22"/>
          <w:szCs w:val="22"/>
        </w:rPr>
        <w:t>Чл.</w:t>
      </w:r>
      <w:r w:rsidR="00B34A01" w:rsidRPr="00856888">
        <w:rPr>
          <w:rFonts w:eastAsia="Times New Roman"/>
          <w:b/>
          <w:sz w:val="22"/>
          <w:szCs w:val="22"/>
        </w:rPr>
        <w:t>58</w:t>
      </w:r>
      <w:r w:rsidRPr="00856888">
        <w:rPr>
          <w:rFonts w:eastAsia="Times New Roman"/>
          <w:b/>
          <w:sz w:val="22"/>
          <w:szCs w:val="22"/>
        </w:rPr>
        <w:t xml:space="preserve">. </w:t>
      </w:r>
      <w:r w:rsidRPr="00856888">
        <w:rPr>
          <w:rFonts w:eastAsia="Times New Roman"/>
          <w:noProof/>
          <w:sz w:val="22"/>
          <w:szCs w:val="22"/>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56888">
        <w:rPr>
          <w:rFonts w:eastAsia="Times New Roman"/>
          <w:sz w:val="22"/>
          <w:szCs w:val="22"/>
          <w:lang w:eastAsia="bg-BG"/>
        </w:rPr>
        <w:t xml:space="preserve"> </w:t>
      </w:r>
      <w:r w:rsidRPr="00856888">
        <w:rPr>
          <w:rFonts w:eastAsia="Times New Roman"/>
          <w:noProof/>
          <w:sz w:val="22"/>
          <w:szCs w:val="22"/>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316606" w:rsidRPr="00856888" w:rsidRDefault="00316606" w:rsidP="00856888">
      <w:pPr>
        <w:suppressAutoHyphens/>
        <w:ind w:firstLine="720"/>
        <w:jc w:val="both"/>
        <w:rPr>
          <w:rFonts w:eastAsia="Times New Roman"/>
          <w:noProof/>
          <w:sz w:val="22"/>
          <w:szCs w:val="22"/>
          <w:u w:val="single"/>
          <w:lang w:eastAsia="en-GB"/>
        </w:rPr>
      </w:pPr>
    </w:p>
    <w:p w:rsidR="00316606" w:rsidRPr="00856888" w:rsidRDefault="00316606" w:rsidP="00856888">
      <w:pPr>
        <w:suppressAutoHyphens/>
        <w:ind w:firstLine="720"/>
        <w:jc w:val="both"/>
        <w:rPr>
          <w:rFonts w:eastAsia="Times New Roman"/>
          <w:noProof/>
          <w:sz w:val="22"/>
          <w:szCs w:val="22"/>
          <w:lang w:eastAsia="en-GB"/>
        </w:rPr>
      </w:pPr>
      <w:r w:rsidRPr="00856888">
        <w:rPr>
          <w:rFonts w:eastAsia="Times New Roman"/>
          <w:noProof/>
          <w:sz w:val="22"/>
          <w:szCs w:val="22"/>
          <w:u w:val="single"/>
          <w:lang w:eastAsia="en-GB"/>
        </w:rPr>
        <w:t>Изменения</w:t>
      </w:r>
    </w:p>
    <w:p w:rsidR="00316606" w:rsidRPr="00856888" w:rsidRDefault="00316606" w:rsidP="00856888">
      <w:pPr>
        <w:suppressAutoHyphens/>
        <w:jc w:val="both"/>
        <w:rPr>
          <w:rFonts w:eastAsia="Times New Roman"/>
          <w:noProof/>
          <w:sz w:val="22"/>
          <w:szCs w:val="22"/>
          <w:lang w:eastAsia="en-GB"/>
        </w:rPr>
      </w:pPr>
      <w:r w:rsidRPr="00856888">
        <w:rPr>
          <w:rFonts w:eastAsia="Times New Roman"/>
          <w:b/>
          <w:sz w:val="22"/>
          <w:szCs w:val="22"/>
        </w:rPr>
        <w:t>Чл.</w:t>
      </w:r>
      <w:r w:rsidR="00B34A01" w:rsidRPr="00856888">
        <w:rPr>
          <w:rFonts w:eastAsia="Times New Roman"/>
          <w:b/>
          <w:sz w:val="22"/>
          <w:szCs w:val="22"/>
        </w:rPr>
        <w:t>59</w:t>
      </w:r>
      <w:r w:rsidRPr="00856888">
        <w:rPr>
          <w:rFonts w:eastAsia="Times New Roman"/>
          <w:b/>
          <w:sz w:val="22"/>
          <w:szCs w:val="22"/>
        </w:rPr>
        <w:t xml:space="preserve">. </w:t>
      </w:r>
      <w:r w:rsidRPr="00856888">
        <w:rPr>
          <w:rFonts w:eastAsia="Times New Roman"/>
          <w:noProof/>
          <w:sz w:val="22"/>
          <w:szCs w:val="22"/>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316606" w:rsidRPr="00856888" w:rsidRDefault="00316606" w:rsidP="00856888">
      <w:pPr>
        <w:suppressAutoHyphens/>
        <w:jc w:val="both"/>
        <w:rPr>
          <w:rFonts w:eastAsia="Times New Roman"/>
          <w:noProof/>
          <w:sz w:val="22"/>
          <w:szCs w:val="22"/>
          <w:u w:val="single"/>
          <w:lang w:val="en-US" w:eastAsia="en-GB"/>
        </w:rPr>
      </w:pPr>
    </w:p>
    <w:p w:rsidR="00316606" w:rsidRPr="00856888" w:rsidRDefault="00316606" w:rsidP="00856888">
      <w:pPr>
        <w:suppressAutoHyphens/>
        <w:ind w:firstLine="720"/>
        <w:jc w:val="both"/>
        <w:rPr>
          <w:rFonts w:eastAsia="Times New Roman"/>
          <w:noProof/>
          <w:sz w:val="22"/>
          <w:szCs w:val="22"/>
          <w:u w:val="single"/>
          <w:lang w:eastAsia="en-GB"/>
        </w:rPr>
      </w:pPr>
      <w:r w:rsidRPr="00856888">
        <w:rPr>
          <w:rFonts w:eastAsia="Times New Roman"/>
          <w:noProof/>
          <w:sz w:val="22"/>
          <w:szCs w:val="22"/>
          <w:u w:val="single"/>
          <w:lang w:eastAsia="en-GB"/>
        </w:rPr>
        <w:t>Нищожност на отделни клаузи</w:t>
      </w:r>
    </w:p>
    <w:p w:rsidR="00316606" w:rsidRPr="00856888" w:rsidRDefault="00316606" w:rsidP="00856888">
      <w:pPr>
        <w:suppressAutoHyphens/>
        <w:jc w:val="both"/>
        <w:rPr>
          <w:rFonts w:eastAsia="Times New Roman"/>
          <w:b/>
          <w:bCs/>
          <w:noProof/>
          <w:sz w:val="22"/>
          <w:szCs w:val="22"/>
          <w:lang w:eastAsia="en-GB"/>
        </w:rPr>
      </w:pPr>
      <w:r w:rsidRPr="00856888">
        <w:rPr>
          <w:rFonts w:eastAsia="Times New Roman"/>
          <w:b/>
          <w:sz w:val="22"/>
          <w:szCs w:val="22"/>
        </w:rPr>
        <w:t>Чл.</w:t>
      </w:r>
      <w:r w:rsidR="00B34A01" w:rsidRPr="00856888">
        <w:rPr>
          <w:rFonts w:eastAsia="Times New Roman"/>
          <w:b/>
          <w:sz w:val="22"/>
          <w:szCs w:val="22"/>
        </w:rPr>
        <w:t>60</w:t>
      </w:r>
      <w:r w:rsidRPr="00856888">
        <w:rPr>
          <w:rFonts w:eastAsia="Times New Roman"/>
          <w:b/>
          <w:sz w:val="22"/>
          <w:szCs w:val="22"/>
        </w:rPr>
        <w:t xml:space="preserve">. </w:t>
      </w:r>
      <w:r w:rsidRPr="00856888">
        <w:rPr>
          <w:rFonts w:eastAsia="Times New Roman"/>
          <w:noProof/>
          <w:sz w:val="22"/>
          <w:szCs w:val="22"/>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316606" w:rsidRPr="00856888" w:rsidRDefault="00316606" w:rsidP="00856888">
      <w:pPr>
        <w:suppressAutoHyphens/>
        <w:jc w:val="both"/>
        <w:rPr>
          <w:rFonts w:eastAsia="Times New Roman"/>
          <w:noProof/>
          <w:sz w:val="22"/>
          <w:szCs w:val="22"/>
          <w:u w:val="single"/>
          <w:lang w:eastAsia="en-GB"/>
        </w:rPr>
      </w:pPr>
    </w:p>
    <w:p w:rsidR="00316606" w:rsidRPr="00856888" w:rsidRDefault="00316606" w:rsidP="00856888">
      <w:pPr>
        <w:suppressAutoHyphens/>
        <w:ind w:firstLine="720"/>
        <w:jc w:val="both"/>
        <w:rPr>
          <w:rFonts w:eastAsia="Times New Roman"/>
          <w:noProof/>
          <w:sz w:val="22"/>
          <w:szCs w:val="22"/>
          <w:u w:val="single"/>
          <w:lang w:eastAsia="en-GB"/>
        </w:rPr>
      </w:pPr>
      <w:r w:rsidRPr="00856888">
        <w:rPr>
          <w:rFonts w:eastAsia="Times New Roman"/>
          <w:noProof/>
          <w:sz w:val="22"/>
          <w:szCs w:val="22"/>
          <w:u w:val="single"/>
          <w:lang w:eastAsia="en-GB"/>
        </w:rPr>
        <w:t>Уведомления</w:t>
      </w:r>
    </w:p>
    <w:p w:rsidR="00316606" w:rsidRPr="00856888" w:rsidRDefault="00316606" w:rsidP="00856888">
      <w:pPr>
        <w:suppressAutoHyphens/>
        <w:jc w:val="both"/>
        <w:rPr>
          <w:rFonts w:eastAsia="Times New Roman"/>
          <w:noProof/>
          <w:sz w:val="22"/>
          <w:szCs w:val="22"/>
          <w:lang w:eastAsia="en-GB"/>
        </w:rPr>
      </w:pPr>
      <w:r w:rsidRPr="00856888">
        <w:rPr>
          <w:rFonts w:eastAsia="Times New Roman"/>
          <w:b/>
          <w:sz w:val="22"/>
          <w:szCs w:val="22"/>
        </w:rPr>
        <w:t>Чл.</w:t>
      </w:r>
      <w:r w:rsidR="00B34A01" w:rsidRPr="00856888">
        <w:rPr>
          <w:rFonts w:eastAsia="Times New Roman"/>
          <w:b/>
          <w:sz w:val="22"/>
          <w:szCs w:val="22"/>
        </w:rPr>
        <w:t>61</w:t>
      </w:r>
      <w:r w:rsidRPr="00856888">
        <w:rPr>
          <w:rFonts w:eastAsia="Times New Roman"/>
          <w:b/>
          <w:sz w:val="22"/>
          <w:szCs w:val="22"/>
        </w:rPr>
        <w:t>.</w:t>
      </w:r>
      <w:r w:rsidR="00B34A01" w:rsidRPr="00856888">
        <w:rPr>
          <w:rFonts w:eastAsia="Times New Roman"/>
          <w:b/>
          <w:sz w:val="22"/>
          <w:szCs w:val="22"/>
        </w:rPr>
        <w:t xml:space="preserve"> </w:t>
      </w:r>
      <w:r w:rsidRPr="00856888">
        <w:rPr>
          <w:rFonts w:eastAsia="Times New Roman"/>
          <w:b/>
          <w:noProof/>
          <w:sz w:val="22"/>
          <w:szCs w:val="22"/>
          <w:lang w:eastAsia="en-GB"/>
        </w:rPr>
        <w:t>(1)</w:t>
      </w:r>
      <w:r w:rsidRPr="00856888">
        <w:rPr>
          <w:rFonts w:eastAsia="Times New Roman"/>
          <w:noProof/>
          <w:sz w:val="22"/>
          <w:szCs w:val="22"/>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316606" w:rsidRPr="00856888" w:rsidRDefault="00316606" w:rsidP="00856888">
      <w:pPr>
        <w:suppressAutoHyphens/>
        <w:jc w:val="both"/>
        <w:rPr>
          <w:rFonts w:eastAsia="Times New Roman"/>
          <w:noProof/>
          <w:sz w:val="22"/>
          <w:szCs w:val="22"/>
          <w:lang w:eastAsia="en-GB"/>
        </w:rPr>
      </w:pPr>
      <w:r w:rsidRPr="00856888">
        <w:rPr>
          <w:rFonts w:eastAsia="Times New Roman"/>
          <w:b/>
          <w:noProof/>
          <w:sz w:val="22"/>
          <w:szCs w:val="22"/>
          <w:lang w:eastAsia="en-GB"/>
        </w:rPr>
        <w:t>(2)</w:t>
      </w:r>
      <w:r w:rsidRPr="00856888">
        <w:rPr>
          <w:rFonts w:eastAsia="Times New Roman"/>
          <w:noProof/>
          <w:sz w:val="22"/>
          <w:szCs w:val="22"/>
          <w:lang w:eastAsia="en-GB"/>
        </w:rPr>
        <w:t xml:space="preserve"> За целите на този Договор данните и лицата за контакт на Страните са, както следва:</w:t>
      </w:r>
    </w:p>
    <w:p w:rsidR="00316606" w:rsidRPr="00856888" w:rsidRDefault="00316606" w:rsidP="00856888">
      <w:pPr>
        <w:suppressAutoHyphens/>
        <w:ind w:firstLine="720"/>
        <w:jc w:val="both"/>
        <w:rPr>
          <w:rFonts w:eastAsia="Times New Roman"/>
          <w:noProof/>
          <w:sz w:val="22"/>
          <w:szCs w:val="22"/>
          <w:lang w:eastAsia="en-GB"/>
        </w:rPr>
      </w:pPr>
    </w:p>
    <w:p w:rsidR="00142DDB" w:rsidRPr="00856888" w:rsidRDefault="00316606" w:rsidP="00142DDB">
      <w:pPr>
        <w:numPr>
          <w:ilvl w:val="0"/>
          <w:numId w:val="9"/>
        </w:numPr>
        <w:suppressAutoHyphens/>
        <w:ind w:firstLine="720"/>
        <w:jc w:val="both"/>
        <w:rPr>
          <w:rFonts w:eastAsia="Times New Roman"/>
          <w:noProof/>
          <w:sz w:val="22"/>
          <w:szCs w:val="22"/>
          <w:lang w:eastAsia="en-GB"/>
        </w:rPr>
      </w:pPr>
      <w:r w:rsidRPr="00856888">
        <w:rPr>
          <w:rFonts w:eastAsia="Times New Roman"/>
          <w:noProof/>
          <w:sz w:val="22"/>
          <w:szCs w:val="22"/>
          <w:lang w:eastAsia="en-GB"/>
        </w:rPr>
        <w:t xml:space="preserve">За ВЪЗЛОЖИТЕЛЯ: </w:t>
      </w:r>
    </w:p>
    <w:p w:rsidR="00D801C5" w:rsidRPr="00856888" w:rsidRDefault="00D801C5" w:rsidP="00D801C5">
      <w:pPr>
        <w:suppressAutoHyphens/>
        <w:ind w:left="1800"/>
        <w:jc w:val="both"/>
        <w:rPr>
          <w:rFonts w:eastAsia="Times New Roman"/>
          <w:noProof/>
          <w:sz w:val="22"/>
          <w:szCs w:val="22"/>
          <w:lang w:eastAsia="en-GB"/>
        </w:rPr>
      </w:pPr>
    </w:p>
    <w:p w:rsidR="00142DDB" w:rsidRPr="00142DDB" w:rsidRDefault="004A1980" w:rsidP="00142DDB">
      <w:pPr>
        <w:numPr>
          <w:ilvl w:val="0"/>
          <w:numId w:val="9"/>
        </w:numPr>
        <w:suppressAutoHyphens/>
        <w:ind w:firstLine="720"/>
        <w:jc w:val="both"/>
        <w:rPr>
          <w:rFonts w:eastAsia="Times New Roman"/>
          <w:noProof/>
          <w:sz w:val="22"/>
          <w:szCs w:val="22"/>
          <w:lang w:eastAsia="en-GB"/>
        </w:rPr>
      </w:pPr>
      <w:r w:rsidRPr="00294FB2">
        <w:rPr>
          <w:rFonts w:eastAsia="Times New Roman"/>
          <w:noProof/>
          <w:sz w:val="22"/>
          <w:szCs w:val="22"/>
          <w:lang w:eastAsia="en-GB"/>
        </w:rPr>
        <w:t>За</w:t>
      </w:r>
      <w:r w:rsidR="00316606" w:rsidRPr="00294FB2">
        <w:rPr>
          <w:rFonts w:eastAsia="Times New Roman"/>
          <w:noProof/>
          <w:sz w:val="22"/>
          <w:szCs w:val="22"/>
          <w:lang w:eastAsia="en-GB"/>
        </w:rPr>
        <w:t xml:space="preserve"> ИЗПЪЛНИТЕЛЯ: </w:t>
      </w:r>
    </w:p>
    <w:p w:rsidR="00900CE2" w:rsidRDefault="00900CE2" w:rsidP="00142DDB">
      <w:pPr>
        <w:suppressAutoHyphens/>
        <w:jc w:val="both"/>
        <w:rPr>
          <w:rFonts w:eastAsia="Times New Roman"/>
          <w:b/>
          <w:noProof/>
          <w:sz w:val="22"/>
          <w:szCs w:val="22"/>
          <w:lang w:eastAsia="en-GB"/>
        </w:rPr>
      </w:pPr>
    </w:p>
    <w:p w:rsidR="00316606" w:rsidRPr="00856888" w:rsidRDefault="00316606" w:rsidP="00142DDB">
      <w:pPr>
        <w:suppressAutoHyphens/>
        <w:jc w:val="both"/>
        <w:rPr>
          <w:rFonts w:eastAsia="Times New Roman"/>
          <w:noProof/>
          <w:sz w:val="22"/>
          <w:szCs w:val="22"/>
          <w:lang w:eastAsia="en-GB"/>
        </w:rPr>
      </w:pPr>
      <w:r w:rsidRPr="00856888">
        <w:rPr>
          <w:rFonts w:eastAsia="Times New Roman"/>
          <w:b/>
          <w:noProof/>
          <w:sz w:val="22"/>
          <w:szCs w:val="22"/>
          <w:lang w:eastAsia="en-GB"/>
        </w:rPr>
        <w:t>(3)</w:t>
      </w:r>
      <w:r w:rsidRPr="00856888">
        <w:rPr>
          <w:rFonts w:eastAsia="Times New Roman"/>
          <w:noProof/>
          <w:sz w:val="22"/>
          <w:szCs w:val="22"/>
          <w:lang w:eastAsia="en-GB"/>
        </w:rPr>
        <w:t xml:space="preserve"> За дата на уведомлението се счита:</w:t>
      </w:r>
    </w:p>
    <w:p w:rsidR="00316606" w:rsidRPr="00856888" w:rsidRDefault="00316606" w:rsidP="00856888">
      <w:pPr>
        <w:suppressAutoHyphens/>
        <w:ind w:firstLine="720"/>
        <w:jc w:val="both"/>
        <w:rPr>
          <w:rFonts w:eastAsia="Times New Roman"/>
          <w:noProof/>
          <w:sz w:val="22"/>
          <w:szCs w:val="22"/>
          <w:lang w:eastAsia="en-GB"/>
        </w:rPr>
      </w:pPr>
      <w:r w:rsidRPr="00856888">
        <w:rPr>
          <w:rFonts w:eastAsia="Times New Roman"/>
          <w:noProof/>
          <w:sz w:val="22"/>
          <w:szCs w:val="22"/>
          <w:lang w:eastAsia="en-GB"/>
        </w:rPr>
        <w:t>1. датата на предаването – при лично предаване на уведомлението;</w:t>
      </w:r>
    </w:p>
    <w:p w:rsidR="00316606" w:rsidRPr="00856888" w:rsidRDefault="00316606" w:rsidP="00856888">
      <w:pPr>
        <w:suppressAutoHyphens/>
        <w:ind w:firstLine="720"/>
        <w:jc w:val="both"/>
        <w:rPr>
          <w:rFonts w:eastAsia="Times New Roman"/>
          <w:noProof/>
          <w:sz w:val="22"/>
          <w:szCs w:val="22"/>
          <w:lang w:eastAsia="en-GB"/>
        </w:rPr>
      </w:pPr>
      <w:r w:rsidRPr="00856888">
        <w:rPr>
          <w:rFonts w:eastAsia="Times New Roman"/>
          <w:noProof/>
          <w:sz w:val="22"/>
          <w:szCs w:val="22"/>
          <w:lang w:eastAsia="en-GB"/>
        </w:rPr>
        <w:t>2. датата на пощенското клеймо на обратната разписка – при изпращане по пощата;</w:t>
      </w:r>
    </w:p>
    <w:p w:rsidR="00316606" w:rsidRPr="00856888" w:rsidRDefault="00316606" w:rsidP="00856888">
      <w:pPr>
        <w:suppressAutoHyphens/>
        <w:ind w:firstLine="720"/>
        <w:jc w:val="both"/>
        <w:rPr>
          <w:rFonts w:eastAsia="Times New Roman"/>
          <w:noProof/>
          <w:sz w:val="22"/>
          <w:szCs w:val="22"/>
          <w:lang w:eastAsia="en-GB"/>
        </w:rPr>
      </w:pPr>
      <w:r w:rsidRPr="00856888">
        <w:rPr>
          <w:rFonts w:eastAsia="Times New Roman"/>
          <w:noProof/>
          <w:sz w:val="22"/>
          <w:szCs w:val="22"/>
          <w:lang w:eastAsia="en-GB"/>
        </w:rPr>
        <w:t>3.  датата на доставка, отбелязана върху куриерската разписка – при изпращане по куриер;</w:t>
      </w:r>
    </w:p>
    <w:p w:rsidR="00316606" w:rsidRPr="00856888" w:rsidRDefault="00316606" w:rsidP="00856888">
      <w:pPr>
        <w:suppressAutoHyphens/>
        <w:ind w:firstLine="720"/>
        <w:jc w:val="both"/>
        <w:rPr>
          <w:rFonts w:eastAsia="Times New Roman"/>
          <w:noProof/>
          <w:sz w:val="22"/>
          <w:szCs w:val="22"/>
          <w:lang w:eastAsia="en-GB"/>
        </w:rPr>
      </w:pPr>
      <w:r w:rsidRPr="00856888">
        <w:rPr>
          <w:rFonts w:eastAsia="Times New Roman"/>
          <w:noProof/>
          <w:sz w:val="22"/>
          <w:szCs w:val="22"/>
          <w:lang w:eastAsia="en-GB"/>
        </w:rPr>
        <w:t>3. датата на приемането – при изпращане по факс;</w:t>
      </w:r>
    </w:p>
    <w:p w:rsidR="00316606" w:rsidRPr="00856888" w:rsidRDefault="00316606" w:rsidP="00856888">
      <w:pPr>
        <w:suppressAutoHyphens/>
        <w:ind w:firstLine="720"/>
        <w:jc w:val="both"/>
        <w:rPr>
          <w:rFonts w:eastAsia="Times New Roman"/>
          <w:noProof/>
          <w:sz w:val="22"/>
          <w:szCs w:val="22"/>
          <w:lang w:eastAsia="en-GB"/>
        </w:rPr>
      </w:pPr>
      <w:r w:rsidRPr="00856888">
        <w:rPr>
          <w:rFonts w:eastAsia="Times New Roman"/>
          <w:noProof/>
          <w:sz w:val="22"/>
          <w:szCs w:val="22"/>
          <w:lang w:eastAsia="en-GB"/>
        </w:rPr>
        <w:t xml:space="preserve">4. датата на получаване – при изпращане по електронна поща. </w:t>
      </w:r>
    </w:p>
    <w:p w:rsidR="00316606" w:rsidRPr="00856888" w:rsidRDefault="00316606" w:rsidP="00856888">
      <w:pPr>
        <w:suppressAutoHyphens/>
        <w:jc w:val="both"/>
        <w:rPr>
          <w:rFonts w:eastAsia="Times New Roman"/>
          <w:noProof/>
          <w:sz w:val="22"/>
          <w:szCs w:val="22"/>
          <w:lang w:eastAsia="en-GB"/>
        </w:rPr>
      </w:pPr>
      <w:r w:rsidRPr="00856888">
        <w:rPr>
          <w:rFonts w:eastAsia="Times New Roman"/>
          <w:b/>
          <w:noProof/>
          <w:sz w:val="22"/>
          <w:szCs w:val="22"/>
          <w:lang w:eastAsia="en-GB"/>
        </w:rPr>
        <w:t>(4)</w:t>
      </w:r>
      <w:r w:rsidRPr="00856888">
        <w:rPr>
          <w:rFonts w:eastAsia="Times New Roman"/>
          <w:noProof/>
          <w:sz w:val="22"/>
          <w:szCs w:val="22"/>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(седем)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316606" w:rsidRPr="00856888" w:rsidRDefault="00316606" w:rsidP="00856888">
      <w:pPr>
        <w:suppressAutoHyphens/>
        <w:jc w:val="both"/>
        <w:rPr>
          <w:rFonts w:eastAsia="Times New Roman"/>
          <w:noProof/>
          <w:sz w:val="22"/>
          <w:szCs w:val="22"/>
          <w:lang w:eastAsia="en-GB"/>
        </w:rPr>
      </w:pPr>
      <w:r w:rsidRPr="00856888">
        <w:rPr>
          <w:rFonts w:eastAsia="Times New Roman"/>
          <w:b/>
          <w:noProof/>
          <w:sz w:val="22"/>
          <w:szCs w:val="22"/>
          <w:lang w:eastAsia="en-GB"/>
        </w:rPr>
        <w:t>(5)</w:t>
      </w:r>
      <w:r w:rsidRPr="00856888">
        <w:rPr>
          <w:rFonts w:eastAsia="Times New Roman"/>
          <w:noProof/>
          <w:sz w:val="22"/>
          <w:szCs w:val="22"/>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w:t>
      </w:r>
      <w:r w:rsidRPr="00856888">
        <w:rPr>
          <w:rFonts w:eastAsia="Times New Roman"/>
          <w:noProof/>
          <w:sz w:val="22"/>
          <w:szCs w:val="22"/>
          <w:lang w:eastAsia="en-GB"/>
        </w:rPr>
        <w:lastRenderedPageBreak/>
        <w:t xml:space="preserve">управление и представителство на </w:t>
      </w:r>
      <w:r w:rsidRPr="00856888">
        <w:rPr>
          <w:rFonts w:eastAsia="Times New Roman"/>
          <w:bCs/>
          <w:noProof/>
          <w:sz w:val="22"/>
          <w:szCs w:val="22"/>
          <w:lang w:eastAsia="en-GB"/>
        </w:rPr>
        <w:t>ИЗПЪЛНИТЕЛЯ</w:t>
      </w:r>
      <w:r w:rsidRPr="00856888">
        <w:rPr>
          <w:rFonts w:eastAsia="Times New Roman"/>
          <w:noProof/>
          <w:sz w:val="22"/>
          <w:szCs w:val="22"/>
          <w:lang w:eastAsia="en-GB"/>
        </w:rPr>
        <w:t xml:space="preserve">, същият се задължава да уведоми </w:t>
      </w:r>
      <w:r w:rsidRPr="00856888">
        <w:rPr>
          <w:rFonts w:eastAsia="Times New Roman"/>
          <w:bCs/>
          <w:noProof/>
          <w:sz w:val="22"/>
          <w:szCs w:val="22"/>
          <w:lang w:eastAsia="en-GB"/>
        </w:rPr>
        <w:t>ВЪЗЛОЖИТЕЛЯ</w:t>
      </w:r>
      <w:r w:rsidRPr="00856888">
        <w:rPr>
          <w:rFonts w:eastAsia="Times New Roman"/>
          <w:noProof/>
          <w:sz w:val="22"/>
          <w:szCs w:val="22"/>
          <w:lang w:eastAsia="en-GB"/>
        </w:rPr>
        <w:t xml:space="preserve"> за промяната в срок до 7 (седем) дни от вписването ѝ в съответния регистър.</w:t>
      </w:r>
    </w:p>
    <w:p w:rsidR="00316606" w:rsidRPr="00856888" w:rsidRDefault="00316606" w:rsidP="00856888">
      <w:pPr>
        <w:suppressAutoHyphens/>
        <w:jc w:val="both"/>
        <w:rPr>
          <w:rFonts w:eastAsia="Times New Roman"/>
          <w:noProof/>
          <w:sz w:val="22"/>
          <w:szCs w:val="22"/>
          <w:u w:val="single"/>
          <w:lang w:eastAsia="en-GB"/>
        </w:rPr>
      </w:pPr>
    </w:p>
    <w:p w:rsidR="00316606" w:rsidRPr="00856888" w:rsidRDefault="00316606" w:rsidP="00856888">
      <w:pPr>
        <w:suppressAutoHyphens/>
        <w:ind w:firstLine="720"/>
        <w:jc w:val="both"/>
        <w:rPr>
          <w:rFonts w:eastAsia="Times New Roman"/>
          <w:noProof/>
          <w:sz w:val="22"/>
          <w:szCs w:val="22"/>
          <w:u w:val="single"/>
          <w:lang w:eastAsia="en-GB"/>
        </w:rPr>
      </w:pPr>
      <w:r w:rsidRPr="00856888">
        <w:rPr>
          <w:rFonts w:eastAsia="Times New Roman"/>
          <w:noProof/>
          <w:sz w:val="22"/>
          <w:szCs w:val="22"/>
          <w:u w:val="single"/>
          <w:lang w:eastAsia="en-GB"/>
        </w:rPr>
        <w:t>Приложимо право</w:t>
      </w:r>
    </w:p>
    <w:p w:rsidR="00316606" w:rsidRPr="00856888" w:rsidRDefault="00316606" w:rsidP="00856888">
      <w:pPr>
        <w:suppressAutoHyphens/>
        <w:jc w:val="both"/>
        <w:rPr>
          <w:rFonts w:eastAsia="Times New Roman"/>
          <w:noProof/>
          <w:sz w:val="22"/>
          <w:szCs w:val="22"/>
          <w:lang w:eastAsia="en-GB"/>
        </w:rPr>
      </w:pPr>
      <w:r w:rsidRPr="00856888">
        <w:rPr>
          <w:rFonts w:eastAsia="Times New Roman"/>
          <w:b/>
          <w:sz w:val="22"/>
          <w:szCs w:val="22"/>
        </w:rPr>
        <w:t>Чл.</w:t>
      </w:r>
      <w:r w:rsidR="00B34A01" w:rsidRPr="00856888">
        <w:rPr>
          <w:rFonts w:eastAsia="Times New Roman"/>
          <w:b/>
          <w:sz w:val="22"/>
          <w:szCs w:val="22"/>
        </w:rPr>
        <w:t>62</w:t>
      </w:r>
      <w:r w:rsidRPr="00856888">
        <w:rPr>
          <w:rFonts w:eastAsia="Times New Roman"/>
          <w:b/>
          <w:sz w:val="22"/>
          <w:szCs w:val="22"/>
        </w:rPr>
        <w:t xml:space="preserve">. </w:t>
      </w:r>
      <w:r w:rsidRPr="00856888">
        <w:rPr>
          <w:rFonts w:eastAsia="Times New Roman"/>
          <w:noProof/>
          <w:sz w:val="22"/>
          <w:szCs w:val="22"/>
          <w:lang w:eastAsia="en-GB"/>
        </w:rPr>
        <w:t>За неуредените в този Договор въпроси се прилагат разпоредбите на действащото българско законодателство.</w:t>
      </w:r>
    </w:p>
    <w:p w:rsidR="00294FB2" w:rsidRDefault="00294FB2" w:rsidP="00856888">
      <w:pPr>
        <w:suppressAutoHyphens/>
        <w:ind w:firstLine="720"/>
        <w:jc w:val="both"/>
        <w:rPr>
          <w:rFonts w:eastAsia="Times New Roman"/>
          <w:noProof/>
          <w:sz w:val="22"/>
          <w:szCs w:val="22"/>
          <w:u w:val="single"/>
          <w:lang w:eastAsia="en-GB"/>
        </w:rPr>
      </w:pPr>
    </w:p>
    <w:p w:rsidR="00316606" w:rsidRPr="00856888" w:rsidRDefault="00316606" w:rsidP="00856888">
      <w:pPr>
        <w:suppressAutoHyphens/>
        <w:ind w:firstLine="720"/>
        <w:jc w:val="both"/>
        <w:rPr>
          <w:rFonts w:eastAsia="Times New Roman"/>
          <w:noProof/>
          <w:sz w:val="22"/>
          <w:szCs w:val="22"/>
          <w:u w:val="single"/>
          <w:lang w:eastAsia="en-GB"/>
        </w:rPr>
      </w:pPr>
      <w:r w:rsidRPr="00856888">
        <w:rPr>
          <w:rFonts w:eastAsia="Times New Roman"/>
          <w:noProof/>
          <w:sz w:val="22"/>
          <w:szCs w:val="22"/>
          <w:u w:val="single"/>
          <w:lang w:eastAsia="en-GB"/>
        </w:rPr>
        <w:t>Разрешаване на спорове</w:t>
      </w:r>
    </w:p>
    <w:p w:rsidR="00316606" w:rsidRPr="00856888" w:rsidRDefault="00316606" w:rsidP="00856888">
      <w:pPr>
        <w:suppressAutoHyphens/>
        <w:jc w:val="both"/>
        <w:rPr>
          <w:rFonts w:eastAsia="Times New Roman"/>
          <w:bCs/>
          <w:noProof/>
          <w:sz w:val="22"/>
          <w:szCs w:val="22"/>
          <w:lang w:eastAsia="en-GB"/>
        </w:rPr>
      </w:pPr>
      <w:r w:rsidRPr="00856888">
        <w:rPr>
          <w:rFonts w:eastAsia="Times New Roman"/>
          <w:b/>
          <w:sz w:val="22"/>
          <w:szCs w:val="22"/>
        </w:rPr>
        <w:t>Чл.</w:t>
      </w:r>
      <w:r w:rsidR="00B34A01" w:rsidRPr="00856888">
        <w:rPr>
          <w:rFonts w:eastAsia="Times New Roman"/>
          <w:b/>
          <w:sz w:val="22"/>
          <w:szCs w:val="22"/>
        </w:rPr>
        <w:t>63</w:t>
      </w:r>
      <w:r w:rsidRPr="00856888">
        <w:rPr>
          <w:rFonts w:eastAsia="Times New Roman"/>
          <w:b/>
          <w:sz w:val="22"/>
          <w:szCs w:val="22"/>
        </w:rPr>
        <w:t xml:space="preserve">. </w:t>
      </w:r>
      <w:r w:rsidRPr="00856888">
        <w:rPr>
          <w:rFonts w:eastAsia="Times New Roman"/>
          <w:bCs/>
          <w:noProof/>
          <w:sz w:val="22"/>
          <w:szCs w:val="22"/>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856888">
        <w:rPr>
          <w:rFonts w:eastAsia="Times New Roman"/>
          <w:noProof/>
          <w:sz w:val="22"/>
          <w:szCs w:val="22"/>
          <w:lang w:eastAsia="en-GB"/>
        </w:rPr>
        <w:t>от компетентния български съд</w:t>
      </w:r>
      <w:r w:rsidRPr="00856888">
        <w:rPr>
          <w:rFonts w:eastAsia="Times New Roman"/>
          <w:bCs/>
          <w:noProof/>
          <w:sz w:val="22"/>
          <w:szCs w:val="22"/>
          <w:lang w:eastAsia="en-GB"/>
        </w:rPr>
        <w:t>.</w:t>
      </w:r>
    </w:p>
    <w:p w:rsidR="00316606" w:rsidRPr="00856888" w:rsidRDefault="00316606" w:rsidP="00856888">
      <w:pPr>
        <w:suppressAutoHyphens/>
        <w:ind w:firstLine="720"/>
        <w:jc w:val="both"/>
        <w:rPr>
          <w:rFonts w:eastAsia="Times New Roman"/>
          <w:noProof/>
          <w:sz w:val="22"/>
          <w:szCs w:val="22"/>
          <w:u w:val="single"/>
          <w:lang w:eastAsia="en-GB"/>
        </w:rPr>
      </w:pPr>
    </w:p>
    <w:p w:rsidR="00316606" w:rsidRPr="00856888" w:rsidRDefault="00316606" w:rsidP="00856888">
      <w:pPr>
        <w:suppressAutoHyphens/>
        <w:ind w:firstLine="720"/>
        <w:jc w:val="both"/>
        <w:rPr>
          <w:rFonts w:eastAsia="Times New Roman"/>
          <w:noProof/>
          <w:sz w:val="22"/>
          <w:szCs w:val="22"/>
          <w:u w:val="single"/>
          <w:lang w:eastAsia="en-GB"/>
        </w:rPr>
      </w:pPr>
      <w:r w:rsidRPr="00856888">
        <w:rPr>
          <w:rFonts w:eastAsia="Times New Roman"/>
          <w:noProof/>
          <w:sz w:val="22"/>
          <w:szCs w:val="22"/>
          <w:u w:val="single"/>
          <w:lang w:eastAsia="en-GB"/>
        </w:rPr>
        <w:t>Екземпляри</w:t>
      </w:r>
    </w:p>
    <w:p w:rsidR="00316606" w:rsidRPr="00856888" w:rsidRDefault="00316606" w:rsidP="00856888">
      <w:pPr>
        <w:suppressAutoHyphens/>
        <w:jc w:val="both"/>
        <w:rPr>
          <w:rFonts w:eastAsia="Times New Roman"/>
          <w:noProof/>
          <w:sz w:val="22"/>
          <w:szCs w:val="22"/>
          <w:lang w:eastAsia="en-GB"/>
        </w:rPr>
      </w:pPr>
      <w:r w:rsidRPr="00856888">
        <w:rPr>
          <w:rFonts w:eastAsia="Times New Roman"/>
          <w:b/>
          <w:sz w:val="22"/>
          <w:szCs w:val="22"/>
        </w:rPr>
        <w:t>Чл.</w:t>
      </w:r>
      <w:r w:rsidR="00B34A01" w:rsidRPr="00856888">
        <w:rPr>
          <w:rFonts w:eastAsia="Times New Roman"/>
          <w:b/>
          <w:sz w:val="22"/>
          <w:szCs w:val="22"/>
        </w:rPr>
        <w:t>64</w:t>
      </w:r>
      <w:r w:rsidRPr="00856888">
        <w:rPr>
          <w:rFonts w:eastAsia="Times New Roman"/>
          <w:b/>
          <w:sz w:val="22"/>
          <w:szCs w:val="22"/>
        </w:rPr>
        <w:t xml:space="preserve">. </w:t>
      </w:r>
      <w:r w:rsidRPr="00856888">
        <w:rPr>
          <w:rFonts w:eastAsia="Times New Roman"/>
          <w:noProof/>
          <w:sz w:val="22"/>
          <w:szCs w:val="22"/>
          <w:lang w:eastAsia="en-GB"/>
        </w:rPr>
        <w:t>Този Договор е изготвен и подписан в  3 (три)</w:t>
      </w:r>
      <w:r w:rsidRPr="00856888">
        <w:rPr>
          <w:rFonts w:eastAsia="Times New Roman"/>
          <w:i/>
          <w:noProof/>
          <w:sz w:val="22"/>
          <w:szCs w:val="22"/>
          <w:lang w:eastAsia="en-GB"/>
        </w:rPr>
        <w:t xml:space="preserve"> </w:t>
      </w:r>
      <w:r w:rsidRPr="00856888">
        <w:rPr>
          <w:rFonts w:eastAsia="Times New Roman"/>
          <w:noProof/>
          <w:sz w:val="22"/>
          <w:szCs w:val="22"/>
          <w:lang w:eastAsia="en-GB"/>
        </w:rPr>
        <w:t>еднообразни екземпляра – по един за всяка от Страните.</w:t>
      </w:r>
    </w:p>
    <w:p w:rsidR="00316606" w:rsidRPr="00856888" w:rsidRDefault="00316606" w:rsidP="00856888">
      <w:pPr>
        <w:widowControl w:val="0"/>
        <w:ind w:firstLine="720"/>
        <w:jc w:val="both"/>
        <w:rPr>
          <w:rFonts w:eastAsia="Times New Roman"/>
          <w:sz w:val="22"/>
          <w:szCs w:val="22"/>
        </w:rPr>
      </w:pPr>
      <w:r w:rsidRPr="00856888">
        <w:rPr>
          <w:rFonts w:eastAsia="Times New Roman"/>
          <w:sz w:val="22"/>
          <w:szCs w:val="22"/>
        </w:rPr>
        <w:tab/>
      </w:r>
    </w:p>
    <w:p w:rsidR="00316606" w:rsidRPr="00E56C03" w:rsidRDefault="00342D01" w:rsidP="00856888">
      <w:pPr>
        <w:autoSpaceDE w:val="0"/>
        <w:autoSpaceDN w:val="0"/>
        <w:adjustRightInd w:val="0"/>
        <w:jc w:val="both"/>
        <w:rPr>
          <w:rFonts w:eastAsia="Times New Roman"/>
          <w:sz w:val="22"/>
          <w:szCs w:val="22"/>
          <w:lang w:eastAsia="bg-BG"/>
        </w:rPr>
      </w:pPr>
      <w:r w:rsidRPr="00342D01">
        <w:rPr>
          <w:rFonts w:eastAsia="Times New Roman"/>
          <w:sz w:val="22"/>
          <w:szCs w:val="22"/>
          <w:lang w:val="en-US" w:eastAsia="bg-BG"/>
        </w:rPr>
        <w:t xml:space="preserve">           </w:t>
      </w:r>
      <w:r w:rsidR="00316606" w:rsidRPr="00E56C03">
        <w:rPr>
          <w:rFonts w:eastAsia="Times New Roman"/>
          <w:sz w:val="22"/>
          <w:szCs w:val="22"/>
          <w:u w:val="single"/>
          <w:lang w:eastAsia="bg-BG"/>
        </w:rPr>
        <w:t>Приложения</w:t>
      </w:r>
      <w:r w:rsidR="00316606" w:rsidRPr="00E56C03">
        <w:rPr>
          <w:rFonts w:eastAsia="Times New Roman"/>
          <w:sz w:val="22"/>
          <w:szCs w:val="22"/>
          <w:lang w:eastAsia="bg-BG"/>
        </w:rPr>
        <w:t>:</w:t>
      </w:r>
    </w:p>
    <w:p w:rsidR="00316606" w:rsidRPr="00E56C03" w:rsidRDefault="00316606" w:rsidP="00856888">
      <w:pPr>
        <w:autoSpaceDE w:val="0"/>
        <w:autoSpaceDN w:val="0"/>
        <w:adjustRightInd w:val="0"/>
        <w:jc w:val="both"/>
        <w:rPr>
          <w:rFonts w:eastAsia="Times New Roman"/>
          <w:b/>
          <w:sz w:val="22"/>
          <w:szCs w:val="22"/>
        </w:rPr>
      </w:pPr>
      <w:r w:rsidRPr="00E56C03">
        <w:rPr>
          <w:rFonts w:eastAsia="Times New Roman"/>
          <w:b/>
          <w:sz w:val="22"/>
          <w:szCs w:val="22"/>
        </w:rPr>
        <w:t>Чл.</w:t>
      </w:r>
      <w:r w:rsidR="00295891" w:rsidRPr="00E56C03">
        <w:rPr>
          <w:rFonts w:eastAsia="Times New Roman"/>
          <w:b/>
          <w:sz w:val="22"/>
          <w:szCs w:val="22"/>
        </w:rPr>
        <w:t>65</w:t>
      </w:r>
      <w:r w:rsidRPr="00E56C03">
        <w:rPr>
          <w:rFonts w:eastAsia="Times New Roman"/>
          <w:b/>
          <w:sz w:val="22"/>
          <w:szCs w:val="22"/>
        </w:rPr>
        <w:t xml:space="preserve">. </w:t>
      </w:r>
      <w:r w:rsidRPr="00E56C03">
        <w:rPr>
          <w:rFonts w:eastAsia="Times New Roman"/>
          <w:sz w:val="22"/>
          <w:szCs w:val="22"/>
        </w:rPr>
        <w:t>Към този Договор се прилагат и са неразделна част от него следните приложения:</w:t>
      </w:r>
    </w:p>
    <w:p w:rsidR="00316606" w:rsidRPr="00E56C03" w:rsidRDefault="00EC1C48" w:rsidP="00856888">
      <w:pPr>
        <w:autoSpaceDE w:val="0"/>
        <w:autoSpaceDN w:val="0"/>
        <w:adjustRightInd w:val="0"/>
        <w:jc w:val="both"/>
        <w:rPr>
          <w:rFonts w:eastAsia="Times New Roman"/>
          <w:bCs/>
          <w:iCs/>
          <w:sz w:val="22"/>
          <w:szCs w:val="22"/>
          <w:lang w:eastAsia="bg-BG"/>
        </w:rPr>
      </w:pPr>
      <w:r w:rsidRPr="00E56C03">
        <w:rPr>
          <w:rFonts w:eastAsia="Times New Roman"/>
          <w:bCs/>
          <w:iCs/>
          <w:sz w:val="22"/>
          <w:szCs w:val="22"/>
          <w:lang w:eastAsia="bg-BG"/>
        </w:rPr>
        <w:t>-</w:t>
      </w:r>
      <w:r w:rsidR="00316606" w:rsidRPr="00E56C03">
        <w:rPr>
          <w:rFonts w:eastAsia="Times New Roman"/>
          <w:bCs/>
          <w:iCs/>
          <w:sz w:val="22"/>
          <w:szCs w:val="22"/>
          <w:lang w:eastAsia="bg-BG"/>
        </w:rPr>
        <w:t>Ценово предложение на ИЗПЪЛНИТЕЛЯ;</w:t>
      </w:r>
    </w:p>
    <w:p w:rsidR="00316606" w:rsidRPr="00856888" w:rsidRDefault="00EC1C48" w:rsidP="00856888">
      <w:pPr>
        <w:autoSpaceDE w:val="0"/>
        <w:autoSpaceDN w:val="0"/>
        <w:adjustRightInd w:val="0"/>
        <w:jc w:val="both"/>
        <w:rPr>
          <w:rFonts w:eastAsia="Times New Roman"/>
          <w:bCs/>
          <w:iCs/>
          <w:sz w:val="22"/>
          <w:szCs w:val="22"/>
          <w:lang w:eastAsia="bg-BG"/>
        </w:rPr>
      </w:pPr>
      <w:r w:rsidRPr="00E56C03">
        <w:rPr>
          <w:rFonts w:eastAsia="Times New Roman"/>
          <w:bCs/>
          <w:iCs/>
          <w:sz w:val="22"/>
          <w:szCs w:val="22"/>
          <w:lang w:eastAsia="bg-BG"/>
        </w:rPr>
        <w:t>-</w:t>
      </w:r>
      <w:r w:rsidR="00316606" w:rsidRPr="00E56C03">
        <w:rPr>
          <w:rFonts w:eastAsia="Times New Roman"/>
          <w:bCs/>
          <w:iCs/>
          <w:sz w:val="22"/>
          <w:szCs w:val="22"/>
          <w:lang w:eastAsia="bg-BG"/>
        </w:rPr>
        <w:t>Техническо предложение на ИЗПЪЛНИТЕЛЯ;</w:t>
      </w:r>
    </w:p>
    <w:p w:rsidR="00316606" w:rsidRPr="00856888" w:rsidRDefault="00316606" w:rsidP="00856888">
      <w:pPr>
        <w:widowControl w:val="0"/>
        <w:ind w:firstLine="720"/>
        <w:jc w:val="both"/>
        <w:rPr>
          <w:rFonts w:eastAsia="Times New Roman"/>
          <w:sz w:val="22"/>
          <w:szCs w:val="22"/>
        </w:rPr>
      </w:pPr>
    </w:p>
    <w:p w:rsidR="00316606" w:rsidRDefault="00316606" w:rsidP="00856888">
      <w:pPr>
        <w:widowControl w:val="0"/>
        <w:ind w:firstLine="720"/>
        <w:jc w:val="both"/>
        <w:rPr>
          <w:rFonts w:eastAsia="Times New Roman"/>
          <w:sz w:val="22"/>
          <w:szCs w:val="22"/>
        </w:rPr>
      </w:pPr>
    </w:p>
    <w:p w:rsidR="00294FB2" w:rsidRPr="00856888" w:rsidRDefault="00294FB2" w:rsidP="00856888">
      <w:pPr>
        <w:widowControl w:val="0"/>
        <w:ind w:firstLine="720"/>
        <w:jc w:val="both"/>
        <w:rPr>
          <w:rFonts w:eastAsia="Times New Roman"/>
          <w:sz w:val="22"/>
          <w:szCs w:val="22"/>
        </w:rPr>
      </w:pPr>
    </w:p>
    <w:p w:rsidR="00D801C5" w:rsidRPr="000F503D" w:rsidRDefault="00D801C5" w:rsidP="00D801C5">
      <w:pPr>
        <w:widowControl w:val="0"/>
        <w:jc w:val="both"/>
        <w:rPr>
          <w:rFonts w:eastAsia="Times New Roman"/>
          <w:sz w:val="22"/>
          <w:szCs w:val="22"/>
        </w:rPr>
      </w:pPr>
      <w:r w:rsidRPr="000F503D">
        <w:rPr>
          <w:rFonts w:eastAsia="Times New Roman"/>
          <w:b/>
          <w:sz w:val="22"/>
          <w:szCs w:val="22"/>
        </w:rPr>
        <w:t>ВЪЗЛОЖИТЕЛ:.............................                           ИЗПЪЛНИТЕЛ:...............................</w:t>
      </w:r>
    </w:p>
    <w:p w:rsidR="00D801C5" w:rsidRPr="000F503D" w:rsidRDefault="00D801C5" w:rsidP="00D801C5">
      <w:pPr>
        <w:ind w:firstLine="720"/>
        <w:jc w:val="both"/>
        <w:rPr>
          <w:rFonts w:eastAsia="Times New Roman"/>
          <w:b/>
          <w:sz w:val="22"/>
          <w:szCs w:val="22"/>
        </w:rPr>
      </w:pPr>
      <w:r w:rsidRPr="000F503D">
        <w:rPr>
          <w:rFonts w:eastAsia="Times New Roman"/>
          <w:b/>
          <w:sz w:val="22"/>
          <w:szCs w:val="22"/>
        </w:rPr>
        <w:tab/>
      </w:r>
      <w:r w:rsidRPr="000F503D">
        <w:rPr>
          <w:rFonts w:eastAsia="Times New Roman"/>
          <w:b/>
          <w:sz w:val="22"/>
          <w:szCs w:val="22"/>
        </w:rPr>
        <w:tab/>
      </w:r>
      <w:r w:rsidRPr="000F503D">
        <w:rPr>
          <w:rFonts w:eastAsia="Times New Roman"/>
          <w:b/>
          <w:sz w:val="22"/>
          <w:szCs w:val="22"/>
        </w:rPr>
        <w:tab/>
      </w:r>
      <w:r w:rsidRPr="000F503D">
        <w:rPr>
          <w:rFonts w:eastAsia="Times New Roman"/>
          <w:b/>
          <w:sz w:val="22"/>
          <w:szCs w:val="22"/>
        </w:rPr>
        <w:tab/>
      </w:r>
    </w:p>
    <w:p w:rsidR="00D801C5" w:rsidRPr="000F503D" w:rsidRDefault="00D801C5" w:rsidP="00D801C5">
      <w:pPr>
        <w:ind w:firstLine="720"/>
        <w:jc w:val="both"/>
        <w:rPr>
          <w:sz w:val="22"/>
          <w:szCs w:val="22"/>
        </w:rPr>
      </w:pPr>
      <w:r w:rsidRPr="000F503D">
        <w:rPr>
          <w:sz w:val="22"/>
          <w:szCs w:val="22"/>
          <w:lang w:val="ru-RU"/>
        </w:rPr>
        <w:t>/</w:t>
      </w:r>
      <w:r w:rsidR="00142DDB">
        <w:rPr>
          <w:sz w:val="22"/>
          <w:szCs w:val="22"/>
          <w:lang w:val="ru-RU"/>
        </w:rPr>
        <w:t>арх.Анастас Карчев</w:t>
      </w:r>
      <w:r w:rsidRPr="000F503D">
        <w:rPr>
          <w:sz w:val="22"/>
          <w:szCs w:val="22"/>
          <w:lang w:val="ru-RU"/>
        </w:rPr>
        <w:t xml:space="preserve"> –                         </w:t>
      </w:r>
      <w:r>
        <w:rPr>
          <w:sz w:val="22"/>
          <w:szCs w:val="22"/>
          <w:lang w:val="ru-RU"/>
        </w:rPr>
        <w:t xml:space="preserve">              </w:t>
      </w:r>
      <w:r w:rsidRPr="000F503D">
        <w:rPr>
          <w:sz w:val="22"/>
          <w:szCs w:val="22"/>
        </w:rPr>
        <w:t>/</w:t>
      </w:r>
      <w:r w:rsidR="00142DDB">
        <w:rPr>
          <w:sz w:val="22"/>
          <w:szCs w:val="22"/>
          <w:lang w:val="ru-RU"/>
        </w:rPr>
        <w:t xml:space="preserve"> </w:t>
      </w:r>
      <w:r w:rsidR="00806C48">
        <w:rPr>
          <w:sz w:val="22"/>
          <w:szCs w:val="22"/>
          <w:lang w:val="ru-RU"/>
        </w:rPr>
        <w:t>................................................</w:t>
      </w:r>
      <w:r w:rsidRPr="000F503D">
        <w:rPr>
          <w:sz w:val="22"/>
          <w:szCs w:val="22"/>
          <w:lang w:val="ru-RU"/>
        </w:rPr>
        <w:t xml:space="preserve">       </w:t>
      </w:r>
      <w:r w:rsidR="00142DDB" w:rsidRPr="000F503D">
        <w:rPr>
          <w:sz w:val="22"/>
          <w:szCs w:val="22"/>
          <w:lang w:val="ru-RU"/>
        </w:rPr>
        <w:t>/</w:t>
      </w:r>
      <w:r w:rsidRPr="000F503D">
        <w:rPr>
          <w:sz w:val="22"/>
          <w:szCs w:val="22"/>
          <w:lang w:val="ru-RU"/>
        </w:rPr>
        <w:t xml:space="preserve">                                                                                        </w:t>
      </w:r>
    </w:p>
    <w:p w:rsidR="00D801C5" w:rsidRPr="000F503D" w:rsidRDefault="00D801C5" w:rsidP="00D801C5">
      <w:pPr>
        <w:pStyle w:val="BodyText"/>
        <w:spacing w:after="0"/>
        <w:ind w:firstLine="720"/>
        <w:jc w:val="both"/>
        <w:rPr>
          <w:sz w:val="22"/>
          <w:szCs w:val="22"/>
          <w:lang w:val="ru-RU"/>
        </w:rPr>
      </w:pPr>
      <w:r w:rsidRPr="000F503D">
        <w:rPr>
          <w:sz w:val="22"/>
          <w:szCs w:val="22"/>
          <w:lang w:val="ru-RU"/>
        </w:rPr>
        <w:t>Кмет на Община</w:t>
      </w:r>
      <w:r w:rsidR="00806C48">
        <w:rPr>
          <w:sz w:val="22"/>
          <w:szCs w:val="22"/>
          <w:lang w:val="ru-RU"/>
        </w:rPr>
        <w:t xml:space="preserve"> </w:t>
      </w:r>
      <w:r w:rsidRPr="000F503D">
        <w:rPr>
          <w:sz w:val="22"/>
          <w:szCs w:val="22"/>
          <w:lang w:val="ru-RU"/>
        </w:rPr>
        <w:t xml:space="preserve">Свиленград/                       </w:t>
      </w:r>
      <w:r w:rsidRPr="000F503D">
        <w:rPr>
          <w:sz w:val="22"/>
          <w:szCs w:val="22"/>
          <w:lang w:val="en-US"/>
        </w:rPr>
        <w:t xml:space="preserve">          </w:t>
      </w:r>
      <w:r w:rsidRPr="000F503D">
        <w:rPr>
          <w:sz w:val="22"/>
          <w:szCs w:val="22"/>
          <w:lang w:val="ru-RU"/>
        </w:rPr>
        <w:t xml:space="preserve">                                      </w:t>
      </w:r>
    </w:p>
    <w:p w:rsidR="00D801C5" w:rsidRPr="000F503D" w:rsidRDefault="00D801C5" w:rsidP="00D801C5">
      <w:pPr>
        <w:ind w:firstLine="720"/>
        <w:jc w:val="both"/>
        <w:rPr>
          <w:sz w:val="22"/>
          <w:szCs w:val="22"/>
          <w:lang w:val="ru-RU"/>
        </w:rPr>
      </w:pPr>
      <w:r w:rsidRPr="000F503D">
        <w:rPr>
          <w:sz w:val="22"/>
          <w:szCs w:val="22"/>
          <w:lang w:val="ru-RU"/>
        </w:rPr>
        <w:t xml:space="preserve">                  </w:t>
      </w:r>
    </w:p>
    <w:p w:rsidR="00D801C5" w:rsidRPr="000F503D" w:rsidRDefault="00D801C5" w:rsidP="00D801C5">
      <w:pPr>
        <w:ind w:firstLine="720"/>
        <w:jc w:val="both"/>
        <w:rPr>
          <w:sz w:val="22"/>
          <w:szCs w:val="22"/>
          <w:lang w:val="ru-RU"/>
        </w:rPr>
      </w:pPr>
      <w:r w:rsidRPr="000F503D">
        <w:rPr>
          <w:sz w:val="22"/>
          <w:szCs w:val="22"/>
          <w:lang w:val="ru-RU"/>
        </w:rPr>
        <w:t xml:space="preserve">                                                                         </w:t>
      </w:r>
    </w:p>
    <w:p w:rsidR="00D801C5" w:rsidRPr="000F503D" w:rsidRDefault="00D801C5" w:rsidP="00D801C5">
      <w:pPr>
        <w:ind w:firstLine="720"/>
        <w:jc w:val="both"/>
        <w:rPr>
          <w:sz w:val="22"/>
          <w:szCs w:val="22"/>
        </w:rPr>
      </w:pPr>
      <w:r w:rsidRPr="000F503D">
        <w:rPr>
          <w:sz w:val="22"/>
          <w:szCs w:val="22"/>
        </w:rPr>
        <w:t xml:space="preserve">Директор Дирекция “БФАИО” и </w:t>
      </w:r>
    </w:p>
    <w:p w:rsidR="00D801C5" w:rsidRPr="000F503D" w:rsidRDefault="00D801C5" w:rsidP="00D801C5">
      <w:pPr>
        <w:ind w:firstLine="720"/>
        <w:jc w:val="both"/>
        <w:rPr>
          <w:sz w:val="22"/>
          <w:szCs w:val="22"/>
        </w:rPr>
      </w:pPr>
      <w:r w:rsidRPr="000F503D">
        <w:rPr>
          <w:sz w:val="22"/>
          <w:szCs w:val="22"/>
        </w:rPr>
        <w:t>гл.счетоводител:....................................</w:t>
      </w:r>
    </w:p>
    <w:p w:rsidR="00D801C5" w:rsidRPr="000F503D" w:rsidRDefault="00D801C5" w:rsidP="00D801C5">
      <w:pPr>
        <w:ind w:firstLine="720"/>
        <w:jc w:val="both"/>
        <w:rPr>
          <w:sz w:val="22"/>
          <w:szCs w:val="22"/>
        </w:rPr>
      </w:pPr>
      <w:r w:rsidRPr="000F503D">
        <w:rPr>
          <w:sz w:val="22"/>
          <w:szCs w:val="22"/>
        </w:rPr>
        <w:tab/>
        <w:t xml:space="preserve">                     /Валя Здравкова/</w:t>
      </w:r>
    </w:p>
    <w:p w:rsidR="00D801C5" w:rsidRPr="000F503D" w:rsidRDefault="00D801C5" w:rsidP="00D801C5">
      <w:pPr>
        <w:ind w:firstLine="720"/>
        <w:jc w:val="both"/>
        <w:rPr>
          <w:sz w:val="22"/>
          <w:szCs w:val="22"/>
        </w:rPr>
      </w:pPr>
    </w:p>
    <w:p w:rsidR="00D801C5" w:rsidRPr="000F503D" w:rsidRDefault="00D801C5" w:rsidP="00D801C5">
      <w:pPr>
        <w:ind w:firstLine="720"/>
        <w:jc w:val="both"/>
        <w:rPr>
          <w:sz w:val="22"/>
          <w:szCs w:val="22"/>
        </w:rPr>
      </w:pPr>
    </w:p>
    <w:p w:rsidR="00D801C5" w:rsidRPr="000F503D" w:rsidRDefault="00D801C5" w:rsidP="00D801C5">
      <w:pPr>
        <w:ind w:firstLine="720"/>
        <w:jc w:val="both"/>
        <w:rPr>
          <w:sz w:val="22"/>
          <w:szCs w:val="22"/>
        </w:rPr>
      </w:pPr>
      <w:r w:rsidRPr="000F503D">
        <w:rPr>
          <w:sz w:val="22"/>
          <w:szCs w:val="22"/>
        </w:rPr>
        <w:t xml:space="preserve">гл.юрисконсулт: ....................................... </w:t>
      </w:r>
    </w:p>
    <w:p w:rsidR="00D801C5" w:rsidRPr="000F503D" w:rsidRDefault="00D801C5" w:rsidP="00D801C5">
      <w:pPr>
        <w:ind w:firstLine="720"/>
        <w:jc w:val="both"/>
        <w:rPr>
          <w:sz w:val="22"/>
          <w:szCs w:val="22"/>
          <w:lang w:eastAsia="bg-BG"/>
        </w:rPr>
      </w:pPr>
      <w:r w:rsidRPr="000F503D">
        <w:rPr>
          <w:sz w:val="22"/>
          <w:szCs w:val="22"/>
        </w:rPr>
        <w:t xml:space="preserve">                                /Янка </w:t>
      </w:r>
      <w:proofErr w:type="spellStart"/>
      <w:r w:rsidRPr="000F503D">
        <w:rPr>
          <w:sz w:val="22"/>
          <w:szCs w:val="22"/>
        </w:rPr>
        <w:t>Грудева</w:t>
      </w:r>
      <w:proofErr w:type="spellEnd"/>
      <w:r w:rsidRPr="000F503D">
        <w:rPr>
          <w:sz w:val="22"/>
          <w:szCs w:val="22"/>
        </w:rPr>
        <w:t xml:space="preserve">/ </w:t>
      </w:r>
    </w:p>
    <w:p w:rsidR="0077607C" w:rsidRPr="00856888" w:rsidRDefault="00C4678B" w:rsidP="00856888">
      <w:pPr>
        <w:ind w:firstLine="709"/>
        <w:jc w:val="both"/>
        <w:rPr>
          <w:b/>
          <w:sz w:val="22"/>
          <w:szCs w:val="22"/>
          <w:lang w:eastAsia="bg-BG"/>
        </w:rPr>
      </w:pPr>
      <w:r w:rsidRPr="00856888">
        <w:rPr>
          <w:b/>
          <w:sz w:val="22"/>
          <w:szCs w:val="22"/>
          <w:lang w:eastAsia="bg-BG"/>
        </w:rPr>
        <w:t xml:space="preserve">                  </w:t>
      </w:r>
    </w:p>
    <w:sectPr w:rsidR="0077607C" w:rsidRPr="00856888" w:rsidSect="00D037CE">
      <w:headerReference w:type="default" r:id="rId9"/>
      <w:footerReference w:type="default" r:id="rId10"/>
      <w:pgSz w:w="12240" w:h="15840"/>
      <w:pgMar w:top="1417" w:right="1041" w:bottom="1417"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431" w:rsidRDefault="00675431" w:rsidP="008C3655">
      <w:r>
        <w:separator/>
      </w:r>
    </w:p>
  </w:endnote>
  <w:endnote w:type="continuationSeparator" w:id="1">
    <w:p w:rsidR="00675431" w:rsidRDefault="00675431" w:rsidP="008C3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431" w:rsidRDefault="00675431" w:rsidP="003C0980">
    <w:pPr>
      <w:pStyle w:val="Footer"/>
      <w:ind w:left="-142" w:right="1"/>
      <w:jc w:val="both"/>
      <w:rPr>
        <w:sz w:val="14"/>
        <w:szCs w:val="14"/>
      </w:rPr>
    </w:pPr>
  </w:p>
  <w:p w:rsidR="00675431" w:rsidRPr="003C0980" w:rsidRDefault="00675431" w:rsidP="003C0980">
    <w:pPr>
      <w:pStyle w:val="Footer"/>
      <w:ind w:left="-142" w:right="1"/>
      <w:jc w:val="both"/>
      <w:rPr>
        <w:sz w:val="14"/>
        <w:szCs w:val="14"/>
        <w:lang w:val="en-US"/>
      </w:rPr>
    </w:pPr>
    <w:r w:rsidRPr="003C0980">
      <w:rPr>
        <w:sz w:val="14"/>
        <w:szCs w:val="14"/>
      </w:rPr>
      <w:t>“Този документ е създаден в рамките на проект</w:t>
    </w:r>
    <w:r w:rsidRPr="003C0980">
      <w:rPr>
        <w:sz w:val="14"/>
        <w:szCs w:val="14"/>
        <w:lang w:val="en-US"/>
      </w:rPr>
      <w:t xml:space="preserve"> </w:t>
    </w:r>
    <w:r w:rsidRPr="003C0980">
      <w:rPr>
        <w:sz w:val="14"/>
        <w:szCs w:val="14"/>
      </w:rPr>
      <w:t>„Green Urban Territories- Better Place to Live”</w:t>
    </w:r>
    <w:r w:rsidRPr="003C0980">
      <w:rPr>
        <w:sz w:val="14"/>
        <w:szCs w:val="14"/>
        <w:lang w:val="en-US"/>
      </w:rPr>
      <w:t xml:space="preserve"> </w:t>
    </w:r>
    <w:r w:rsidRPr="003C0980">
      <w:rPr>
        <w:sz w:val="14"/>
        <w:szCs w:val="14"/>
      </w:rPr>
      <w:t xml:space="preserve">с </w:t>
    </w:r>
    <w:proofErr w:type="spellStart"/>
    <w:r w:rsidRPr="003C0980">
      <w:rPr>
        <w:sz w:val="14"/>
        <w:szCs w:val="14"/>
      </w:rPr>
      <w:t>акроним</w:t>
    </w:r>
    <w:proofErr w:type="spellEnd"/>
    <w:r w:rsidRPr="003C0980">
      <w:rPr>
        <w:sz w:val="14"/>
        <w:szCs w:val="14"/>
      </w:rPr>
      <w:t xml:space="preserve"> „GUT-BPL”, Договор No B2.6d.12,</w:t>
    </w:r>
    <w:r w:rsidRPr="003C0980">
      <w:rPr>
        <w:sz w:val="14"/>
        <w:szCs w:val="14"/>
        <w:lang w:val="en-US"/>
      </w:rPr>
      <w:t xml:space="preserve"> </w:t>
    </w:r>
    <w:r w:rsidRPr="003C0980">
      <w:rPr>
        <w:sz w:val="14"/>
        <w:szCs w:val="14"/>
      </w:rPr>
      <w:t xml:space="preserve">който се осъществява с финансовата подкрепа на Програма за </w:t>
    </w:r>
    <w:proofErr w:type="spellStart"/>
    <w:r w:rsidRPr="003C0980">
      <w:rPr>
        <w:sz w:val="14"/>
        <w:szCs w:val="14"/>
      </w:rPr>
      <w:t>трансгранично</w:t>
    </w:r>
    <w:proofErr w:type="spellEnd"/>
    <w:r w:rsidRPr="003C0980">
      <w:rPr>
        <w:sz w:val="14"/>
        <w:szCs w:val="14"/>
      </w:rPr>
      <w:t xml:space="preserve"> сътрудничество „ИНТЕРРЕГ V-A ГЪРЦИЯ- БЪЛГАРИЯ 2014-2020”, </w:t>
    </w:r>
    <w:proofErr w:type="spellStart"/>
    <w:r w:rsidRPr="003C0980">
      <w:rPr>
        <w:sz w:val="14"/>
        <w:szCs w:val="14"/>
      </w:rPr>
      <w:t>съфинансирана</w:t>
    </w:r>
    <w:proofErr w:type="spellEnd"/>
    <w:r w:rsidRPr="003C0980">
      <w:rPr>
        <w:sz w:val="14"/>
        <w:szCs w:val="14"/>
      </w:rPr>
      <w:t xml:space="preserve"> от  Европейския съюз чрез Европейския фонд за регионално развитие. Цялата отговорност за съдържанието на документа се носи от Община Свиленград и при никакви обстоятелства не може да се счита, че този документ отразява официалното становище на Европейския съюз, Управляващия орган, Съвместния секретариат и участващите страни”</w:t>
    </w:r>
  </w:p>
  <w:p w:rsidR="00675431" w:rsidRDefault="006754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431" w:rsidRDefault="00675431" w:rsidP="008C3655">
      <w:r>
        <w:separator/>
      </w:r>
    </w:p>
  </w:footnote>
  <w:footnote w:type="continuationSeparator" w:id="1">
    <w:p w:rsidR="00675431" w:rsidRDefault="00675431" w:rsidP="008C36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431" w:rsidRDefault="00675431">
    <w:pPr>
      <w:pStyle w:val="Header"/>
    </w:pPr>
    <w:r>
      <w:rPr>
        <w:noProof/>
        <w:lang w:val="en-US"/>
      </w:rPr>
      <w:drawing>
        <wp:inline distT="0" distB="0" distL="0" distR="0">
          <wp:extent cx="2095500" cy="100965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095500" cy="1009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5C79"/>
    <w:multiLevelType w:val="hybridMultilevel"/>
    <w:tmpl w:val="05443DDA"/>
    <w:lvl w:ilvl="0" w:tplc="904C5F9A">
      <w:start w:val="19"/>
      <w:numFmt w:val="decimal"/>
      <w:lvlText w:val="(%1)"/>
      <w:lvlJc w:val="left"/>
      <w:pPr>
        <w:ind w:left="750" w:hanging="390"/>
      </w:pPr>
      <w:rPr>
        <w:rFonts w:eastAsia="Batang"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1C43412"/>
    <w:multiLevelType w:val="hybridMultilevel"/>
    <w:tmpl w:val="1AD0E1D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8CF033D"/>
    <w:multiLevelType w:val="hybridMultilevel"/>
    <w:tmpl w:val="CE86653A"/>
    <w:lvl w:ilvl="0" w:tplc="D9A64460">
      <w:start w:val="1"/>
      <w:numFmt w:val="bullet"/>
      <w:lvlText w:val=""/>
      <w:lvlJc w:val="left"/>
      <w:pPr>
        <w:ind w:left="1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B4DA50">
      <w:start w:val="1"/>
      <w:numFmt w:val="bullet"/>
      <w:lvlText w:val="•"/>
      <w:lvlJc w:val="left"/>
      <w:pPr>
        <w:ind w:left="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A4AA10">
      <w:start w:val="1"/>
      <w:numFmt w:val="bullet"/>
      <w:lvlText w:val="▪"/>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CC8A82">
      <w:start w:val="1"/>
      <w:numFmt w:val="bullet"/>
      <w:lvlText w:val="•"/>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9E4A04">
      <w:start w:val="1"/>
      <w:numFmt w:val="bullet"/>
      <w:lvlText w:val="o"/>
      <w:lvlJc w:val="left"/>
      <w:pPr>
        <w:ind w:left="3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7A1536">
      <w:start w:val="1"/>
      <w:numFmt w:val="bullet"/>
      <w:lvlText w:val="▪"/>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102B0E">
      <w:start w:val="1"/>
      <w:numFmt w:val="bullet"/>
      <w:lvlText w:val="•"/>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1A6BB6">
      <w:start w:val="1"/>
      <w:numFmt w:val="bullet"/>
      <w:lvlText w:val="o"/>
      <w:lvlJc w:val="left"/>
      <w:pPr>
        <w:ind w:left="5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82CFE2">
      <w:start w:val="1"/>
      <w:numFmt w:val="bullet"/>
      <w:lvlText w:val="▪"/>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240A5799"/>
    <w:multiLevelType w:val="hybridMultilevel"/>
    <w:tmpl w:val="D8D646B8"/>
    <w:lvl w:ilvl="0" w:tplc="0874A40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260C5002"/>
    <w:multiLevelType w:val="hybridMultilevel"/>
    <w:tmpl w:val="2BCCB082"/>
    <w:lvl w:ilvl="0" w:tplc="84A4E60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CD22B65"/>
    <w:multiLevelType w:val="hybridMultilevel"/>
    <w:tmpl w:val="E4426078"/>
    <w:lvl w:ilvl="0" w:tplc="7A9E6D74">
      <w:start w:val="1"/>
      <w:numFmt w:val="decimal"/>
      <w:lvlText w:val="%1."/>
      <w:lvlJc w:val="left"/>
      <w:pPr>
        <w:tabs>
          <w:tab w:val="num" w:pos="1353"/>
        </w:tabs>
        <w:ind w:left="1353" w:hanging="360"/>
      </w:pPr>
      <w:rPr>
        <w:b/>
        <w:color w:val="auto"/>
      </w:rPr>
    </w:lvl>
    <w:lvl w:ilvl="1" w:tplc="04020019">
      <w:start w:val="1"/>
      <w:numFmt w:val="decimal"/>
      <w:lvlText w:val="%2."/>
      <w:lvlJc w:val="left"/>
      <w:pPr>
        <w:tabs>
          <w:tab w:val="num" w:pos="1506"/>
        </w:tabs>
        <w:ind w:left="1506" w:hanging="360"/>
      </w:pPr>
    </w:lvl>
    <w:lvl w:ilvl="2" w:tplc="0402001B">
      <w:start w:val="1"/>
      <w:numFmt w:val="decimal"/>
      <w:lvlText w:val="%3."/>
      <w:lvlJc w:val="left"/>
      <w:pPr>
        <w:tabs>
          <w:tab w:val="num" w:pos="2226"/>
        </w:tabs>
        <w:ind w:left="2226" w:hanging="360"/>
      </w:pPr>
    </w:lvl>
    <w:lvl w:ilvl="3" w:tplc="0402000F">
      <w:start w:val="1"/>
      <w:numFmt w:val="decimal"/>
      <w:lvlText w:val="%4."/>
      <w:lvlJc w:val="left"/>
      <w:pPr>
        <w:tabs>
          <w:tab w:val="num" w:pos="2946"/>
        </w:tabs>
        <w:ind w:left="2946" w:hanging="360"/>
      </w:pPr>
    </w:lvl>
    <w:lvl w:ilvl="4" w:tplc="04020019">
      <w:start w:val="1"/>
      <w:numFmt w:val="decimal"/>
      <w:lvlText w:val="%5."/>
      <w:lvlJc w:val="left"/>
      <w:pPr>
        <w:tabs>
          <w:tab w:val="num" w:pos="3666"/>
        </w:tabs>
        <w:ind w:left="3666" w:hanging="360"/>
      </w:pPr>
    </w:lvl>
    <w:lvl w:ilvl="5" w:tplc="0402001B">
      <w:start w:val="1"/>
      <w:numFmt w:val="decimal"/>
      <w:lvlText w:val="%6."/>
      <w:lvlJc w:val="left"/>
      <w:pPr>
        <w:tabs>
          <w:tab w:val="num" w:pos="4386"/>
        </w:tabs>
        <w:ind w:left="4386" w:hanging="360"/>
      </w:pPr>
    </w:lvl>
    <w:lvl w:ilvl="6" w:tplc="0402000F">
      <w:start w:val="1"/>
      <w:numFmt w:val="decimal"/>
      <w:lvlText w:val="%7."/>
      <w:lvlJc w:val="left"/>
      <w:pPr>
        <w:tabs>
          <w:tab w:val="num" w:pos="5106"/>
        </w:tabs>
        <w:ind w:left="5106" w:hanging="360"/>
      </w:pPr>
    </w:lvl>
    <w:lvl w:ilvl="7" w:tplc="04020019">
      <w:start w:val="1"/>
      <w:numFmt w:val="decimal"/>
      <w:lvlText w:val="%8."/>
      <w:lvlJc w:val="left"/>
      <w:pPr>
        <w:tabs>
          <w:tab w:val="num" w:pos="5826"/>
        </w:tabs>
        <w:ind w:left="5826" w:hanging="360"/>
      </w:pPr>
    </w:lvl>
    <w:lvl w:ilvl="8" w:tplc="0402001B">
      <w:start w:val="1"/>
      <w:numFmt w:val="decimal"/>
      <w:lvlText w:val="%9."/>
      <w:lvlJc w:val="left"/>
      <w:pPr>
        <w:tabs>
          <w:tab w:val="num" w:pos="6546"/>
        </w:tabs>
        <w:ind w:left="6546" w:hanging="360"/>
      </w:pPr>
    </w:lvl>
  </w:abstractNum>
  <w:abstractNum w:abstractNumId="6">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7">
    <w:nsid w:val="341428CF"/>
    <w:multiLevelType w:val="hybridMultilevel"/>
    <w:tmpl w:val="87BA7E82"/>
    <w:lvl w:ilvl="0" w:tplc="89E2376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39FA5D34"/>
    <w:multiLevelType w:val="hybridMultilevel"/>
    <w:tmpl w:val="D1B2257C"/>
    <w:lvl w:ilvl="0" w:tplc="51A0E10A">
      <w:start w:val="1"/>
      <w:numFmt w:val="bullet"/>
      <w:lvlText w:val=""/>
      <w:lvlJc w:val="left"/>
      <w:pPr>
        <w:ind w:left="1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ED289C4">
      <w:start w:val="1"/>
      <w:numFmt w:val="bullet"/>
      <w:lvlText w:val="o"/>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E888654">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7923FA2">
      <w:start w:val="1"/>
      <w:numFmt w:val="bullet"/>
      <w:lvlText w:val="•"/>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F9E48B0">
      <w:start w:val="1"/>
      <w:numFmt w:val="bullet"/>
      <w:lvlText w:val="o"/>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DDCF4CE">
      <w:start w:val="1"/>
      <w:numFmt w:val="bullet"/>
      <w:lvlText w:val="▪"/>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D0008F8">
      <w:start w:val="1"/>
      <w:numFmt w:val="bullet"/>
      <w:lvlText w:val="•"/>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7245CF0">
      <w:start w:val="1"/>
      <w:numFmt w:val="bullet"/>
      <w:lvlText w:val="o"/>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F1A7522">
      <w:start w:val="1"/>
      <w:numFmt w:val="bullet"/>
      <w:lvlText w:val="▪"/>
      <w:lvlJc w:val="left"/>
      <w:pPr>
        <w:ind w:left="6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nsid w:val="3E685466"/>
    <w:multiLevelType w:val="hybridMultilevel"/>
    <w:tmpl w:val="0C521D16"/>
    <w:lvl w:ilvl="0" w:tplc="649652F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556C4F28"/>
    <w:multiLevelType w:val="hybridMultilevel"/>
    <w:tmpl w:val="6A68853A"/>
    <w:lvl w:ilvl="0" w:tplc="A8F6682A">
      <w:start w:val="1"/>
      <w:numFmt w:val="decimal"/>
      <w:lvlText w:val="%1."/>
      <w:lvlJc w:val="left"/>
      <w:pPr>
        <w:ind w:left="1636" w:hanging="360"/>
      </w:pPr>
      <w:rPr>
        <w:rFonts w:eastAsia="Calibri" w:hint="default"/>
        <w:i w:val="0"/>
      </w:rPr>
    </w:lvl>
    <w:lvl w:ilvl="1" w:tplc="04020019" w:tentative="1">
      <w:start w:val="1"/>
      <w:numFmt w:val="lowerLetter"/>
      <w:lvlText w:val="%2."/>
      <w:lvlJc w:val="left"/>
      <w:pPr>
        <w:ind w:left="2356" w:hanging="360"/>
      </w:pPr>
    </w:lvl>
    <w:lvl w:ilvl="2" w:tplc="0402001B" w:tentative="1">
      <w:start w:val="1"/>
      <w:numFmt w:val="lowerRoman"/>
      <w:lvlText w:val="%3."/>
      <w:lvlJc w:val="right"/>
      <w:pPr>
        <w:ind w:left="3076" w:hanging="180"/>
      </w:pPr>
    </w:lvl>
    <w:lvl w:ilvl="3" w:tplc="0402000F" w:tentative="1">
      <w:start w:val="1"/>
      <w:numFmt w:val="decimal"/>
      <w:lvlText w:val="%4."/>
      <w:lvlJc w:val="left"/>
      <w:pPr>
        <w:ind w:left="3796" w:hanging="360"/>
      </w:pPr>
    </w:lvl>
    <w:lvl w:ilvl="4" w:tplc="04020019" w:tentative="1">
      <w:start w:val="1"/>
      <w:numFmt w:val="lowerLetter"/>
      <w:lvlText w:val="%5."/>
      <w:lvlJc w:val="left"/>
      <w:pPr>
        <w:ind w:left="4516" w:hanging="360"/>
      </w:pPr>
    </w:lvl>
    <w:lvl w:ilvl="5" w:tplc="0402001B" w:tentative="1">
      <w:start w:val="1"/>
      <w:numFmt w:val="lowerRoman"/>
      <w:lvlText w:val="%6."/>
      <w:lvlJc w:val="right"/>
      <w:pPr>
        <w:ind w:left="5236" w:hanging="180"/>
      </w:pPr>
    </w:lvl>
    <w:lvl w:ilvl="6" w:tplc="0402000F" w:tentative="1">
      <w:start w:val="1"/>
      <w:numFmt w:val="decimal"/>
      <w:lvlText w:val="%7."/>
      <w:lvlJc w:val="left"/>
      <w:pPr>
        <w:ind w:left="5956" w:hanging="360"/>
      </w:pPr>
    </w:lvl>
    <w:lvl w:ilvl="7" w:tplc="04020019" w:tentative="1">
      <w:start w:val="1"/>
      <w:numFmt w:val="lowerLetter"/>
      <w:lvlText w:val="%8."/>
      <w:lvlJc w:val="left"/>
      <w:pPr>
        <w:ind w:left="6676" w:hanging="360"/>
      </w:pPr>
    </w:lvl>
    <w:lvl w:ilvl="8" w:tplc="0402001B" w:tentative="1">
      <w:start w:val="1"/>
      <w:numFmt w:val="lowerRoman"/>
      <w:lvlText w:val="%9."/>
      <w:lvlJc w:val="right"/>
      <w:pPr>
        <w:ind w:left="7396" w:hanging="180"/>
      </w:pPr>
    </w:lvl>
  </w:abstractNum>
  <w:abstractNum w:abstractNumId="11">
    <w:nsid w:val="6200772C"/>
    <w:multiLevelType w:val="hybridMultilevel"/>
    <w:tmpl w:val="D8524170"/>
    <w:lvl w:ilvl="0" w:tplc="69767352">
      <w:start w:val="1"/>
      <w:numFmt w:val="upperRoman"/>
      <w:lvlText w:val="%1."/>
      <w:lvlJc w:val="left"/>
      <w:pPr>
        <w:ind w:left="1080" w:hanging="720"/>
      </w:pPr>
      <w:rPr>
        <w:rFonts w:hint="default"/>
      </w:rPr>
    </w:lvl>
    <w:lvl w:ilvl="1" w:tplc="D0669996">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6B2E07A4"/>
    <w:multiLevelType w:val="hybridMultilevel"/>
    <w:tmpl w:val="FC5E432C"/>
    <w:lvl w:ilvl="0" w:tplc="BF04776C">
      <w:start w:val="1"/>
      <w:numFmt w:val="decimal"/>
      <w:lvlText w:val="%1."/>
      <w:lvlJc w:val="left"/>
      <w:pPr>
        <w:ind w:left="600" w:hanging="360"/>
      </w:pPr>
      <w:rPr>
        <w:rFonts w:hint="default"/>
        <w:b/>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abstractNum w:abstractNumId="13">
    <w:nsid w:val="6D7D18CB"/>
    <w:multiLevelType w:val="hybridMultilevel"/>
    <w:tmpl w:val="BB149568"/>
    <w:lvl w:ilvl="0" w:tplc="0409000F">
      <w:start w:val="1"/>
      <w:numFmt w:val="bullet"/>
      <w:lvlText w:val=""/>
      <w:lvlJc w:val="left"/>
      <w:pPr>
        <w:ind w:left="720" w:hanging="360"/>
      </w:pPr>
      <w:rPr>
        <w:rFonts w:ascii="Wingdings" w:hAnsi="Wingdings" w:hint="default"/>
        <w:b/>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nsid w:val="7E4162DE"/>
    <w:multiLevelType w:val="multilevel"/>
    <w:tmpl w:val="B1E06CC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3"/>
  </w:num>
  <w:num w:numId="5">
    <w:abstractNumId w:val="14"/>
  </w:num>
  <w:num w:numId="6">
    <w:abstractNumId w:val="4"/>
  </w:num>
  <w:num w:numId="7">
    <w:abstractNumId w:val="1"/>
  </w:num>
  <w:num w:numId="8">
    <w:abstractNumId w:val="10"/>
  </w:num>
  <w:num w:numId="9">
    <w:abstractNumId w:val="9"/>
  </w:num>
  <w:num w:numId="10">
    <w:abstractNumId w:val="12"/>
  </w:num>
  <w:num w:numId="11">
    <w:abstractNumId w:val="13"/>
  </w:num>
  <w:num w:numId="12">
    <w:abstractNumId w:val="7"/>
  </w:num>
  <w:num w:numId="13">
    <w:abstractNumId w:val="8"/>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87041"/>
  </w:hdrShapeDefaults>
  <w:footnotePr>
    <w:footnote w:id="0"/>
    <w:footnote w:id="1"/>
  </w:footnotePr>
  <w:endnotePr>
    <w:endnote w:id="0"/>
    <w:endnote w:id="1"/>
  </w:endnotePr>
  <w:compat/>
  <w:rsids>
    <w:rsidRoot w:val="00146ECB"/>
    <w:rsid w:val="0000267C"/>
    <w:rsid w:val="000065CD"/>
    <w:rsid w:val="00015FB4"/>
    <w:rsid w:val="00024F9E"/>
    <w:rsid w:val="000265C0"/>
    <w:rsid w:val="0004687F"/>
    <w:rsid w:val="00051D4F"/>
    <w:rsid w:val="00055E54"/>
    <w:rsid w:val="00062080"/>
    <w:rsid w:val="0006521C"/>
    <w:rsid w:val="00096D9D"/>
    <w:rsid w:val="000B39FC"/>
    <w:rsid w:val="000B49BC"/>
    <w:rsid w:val="000B7AA5"/>
    <w:rsid w:val="000C0D3B"/>
    <w:rsid w:val="000C38D3"/>
    <w:rsid w:val="000C3C77"/>
    <w:rsid w:val="000D3B41"/>
    <w:rsid w:val="000D7BB6"/>
    <w:rsid w:val="000E4D04"/>
    <w:rsid w:val="000F1294"/>
    <w:rsid w:val="000F2F00"/>
    <w:rsid w:val="000F503D"/>
    <w:rsid w:val="00104972"/>
    <w:rsid w:val="00106F33"/>
    <w:rsid w:val="001071F9"/>
    <w:rsid w:val="0010726F"/>
    <w:rsid w:val="001368A9"/>
    <w:rsid w:val="00142DDB"/>
    <w:rsid w:val="001444EF"/>
    <w:rsid w:val="00146ECB"/>
    <w:rsid w:val="00152157"/>
    <w:rsid w:val="0016138F"/>
    <w:rsid w:val="00166E3D"/>
    <w:rsid w:val="00195485"/>
    <w:rsid w:val="001A005B"/>
    <w:rsid w:val="001B0FF2"/>
    <w:rsid w:val="001B1D05"/>
    <w:rsid w:val="001B47F3"/>
    <w:rsid w:val="001C0DDD"/>
    <w:rsid w:val="001E7EBF"/>
    <w:rsid w:val="001F3825"/>
    <w:rsid w:val="00207BBE"/>
    <w:rsid w:val="00214EAD"/>
    <w:rsid w:val="00216B8B"/>
    <w:rsid w:val="00216F98"/>
    <w:rsid w:val="00226711"/>
    <w:rsid w:val="002445BF"/>
    <w:rsid w:val="002465DA"/>
    <w:rsid w:val="00250BE5"/>
    <w:rsid w:val="00252420"/>
    <w:rsid w:val="00253A24"/>
    <w:rsid w:val="00260CD0"/>
    <w:rsid w:val="00276843"/>
    <w:rsid w:val="00280D54"/>
    <w:rsid w:val="002811F3"/>
    <w:rsid w:val="00293BAF"/>
    <w:rsid w:val="00294FB2"/>
    <w:rsid w:val="00295891"/>
    <w:rsid w:val="002A4297"/>
    <w:rsid w:val="002A4EC1"/>
    <w:rsid w:val="002C4FDF"/>
    <w:rsid w:val="002D09C3"/>
    <w:rsid w:val="002D0F1F"/>
    <w:rsid w:val="002D37EA"/>
    <w:rsid w:val="002D43DC"/>
    <w:rsid w:val="002E5EA0"/>
    <w:rsid w:val="002F799B"/>
    <w:rsid w:val="003113CE"/>
    <w:rsid w:val="00316606"/>
    <w:rsid w:val="00325DE5"/>
    <w:rsid w:val="003261E7"/>
    <w:rsid w:val="0033561A"/>
    <w:rsid w:val="00342D01"/>
    <w:rsid w:val="00345ABE"/>
    <w:rsid w:val="003501D4"/>
    <w:rsid w:val="00354366"/>
    <w:rsid w:val="00355D03"/>
    <w:rsid w:val="00363B19"/>
    <w:rsid w:val="0037183C"/>
    <w:rsid w:val="00377B81"/>
    <w:rsid w:val="003878A5"/>
    <w:rsid w:val="003958AB"/>
    <w:rsid w:val="003A08C1"/>
    <w:rsid w:val="003A0E7D"/>
    <w:rsid w:val="003A2230"/>
    <w:rsid w:val="003B2265"/>
    <w:rsid w:val="003B49CB"/>
    <w:rsid w:val="003C0980"/>
    <w:rsid w:val="003D6BC7"/>
    <w:rsid w:val="003E0388"/>
    <w:rsid w:val="003F6FF1"/>
    <w:rsid w:val="004033F7"/>
    <w:rsid w:val="004211AD"/>
    <w:rsid w:val="004273C0"/>
    <w:rsid w:val="004275C5"/>
    <w:rsid w:val="004311CA"/>
    <w:rsid w:val="004315B1"/>
    <w:rsid w:val="00435EE0"/>
    <w:rsid w:val="004436E5"/>
    <w:rsid w:val="00443DD8"/>
    <w:rsid w:val="00447D2A"/>
    <w:rsid w:val="0045346E"/>
    <w:rsid w:val="004540AD"/>
    <w:rsid w:val="00466CB8"/>
    <w:rsid w:val="0049224E"/>
    <w:rsid w:val="0049567C"/>
    <w:rsid w:val="004A01FF"/>
    <w:rsid w:val="004A1980"/>
    <w:rsid w:val="004A7589"/>
    <w:rsid w:val="004B389B"/>
    <w:rsid w:val="004B504F"/>
    <w:rsid w:val="004C3F37"/>
    <w:rsid w:val="004D3280"/>
    <w:rsid w:val="004D37DE"/>
    <w:rsid w:val="004E05C2"/>
    <w:rsid w:val="00507532"/>
    <w:rsid w:val="0051046C"/>
    <w:rsid w:val="00521D6B"/>
    <w:rsid w:val="00542664"/>
    <w:rsid w:val="00543919"/>
    <w:rsid w:val="0055067F"/>
    <w:rsid w:val="0057027B"/>
    <w:rsid w:val="0057054B"/>
    <w:rsid w:val="00573025"/>
    <w:rsid w:val="00584F72"/>
    <w:rsid w:val="00585444"/>
    <w:rsid w:val="00585594"/>
    <w:rsid w:val="005878A9"/>
    <w:rsid w:val="005925E1"/>
    <w:rsid w:val="005A14FB"/>
    <w:rsid w:val="005C1004"/>
    <w:rsid w:val="005D5A52"/>
    <w:rsid w:val="005E35FE"/>
    <w:rsid w:val="005E502E"/>
    <w:rsid w:val="005F3B1A"/>
    <w:rsid w:val="005F3C8E"/>
    <w:rsid w:val="005F695C"/>
    <w:rsid w:val="0060428C"/>
    <w:rsid w:val="00604AE4"/>
    <w:rsid w:val="0060665E"/>
    <w:rsid w:val="006129EB"/>
    <w:rsid w:val="00614A5B"/>
    <w:rsid w:val="006150D9"/>
    <w:rsid w:val="00621F59"/>
    <w:rsid w:val="00636F52"/>
    <w:rsid w:val="00640AD9"/>
    <w:rsid w:val="00645E1F"/>
    <w:rsid w:val="006508CC"/>
    <w:rsid w:val="00650A39"/>
    <w:rsid w:val="006515FC"/>
    <w:rsid w:val="0065452C"/>
    <w:rsid w:val="00675431"/>
    <w:rsid w:val="006905D7"/>
    <w:rsid w:val="006918FA"/>
    <w:rsid w:val="006923F4"/>
    <w:rsid w:val="006965AB"/>
    <w:rsid w:val="006C5E95"/>
    <w:rsid w:val="006D7B9C"/>
    <w:rsid w:val="006E525A"/>
    <w:rsid w:val="006E7C28"/>
    <w:rsid w:val="006F1EE9"/>
    <w:rsid w:val="00722CEA"/>
    <w:rsid w:val="00726115"/>
    <w:rsid w:val="00730ED6"/>
    <w:rsid w:val="00735E81"/>
    <w:rsid w:val="007421F1"/>
    <w:rsid w:val="007434FC"/>
    <w:rsid w:val="00771885"/>
    <w:rsid w:val="0077607C"/>
    <w:rsid w:val="00780285"/>
    <w:rsid w:val="00782FD6"/>
    <w:rsid w:val="0078714A"/>
    <w:rsid w:val="0079409C"/>
    <w:rsid w:val="007973C4"/>
    <w:rsid w:val="00797957"/>
    <w:rsid w:val="007B0382"/>
    <w:rsid w:val="007D60B8"/>
    <w:rsid w:val="007E04E3"/>
    <w:rsid w:val="007E4411"/>
    <w:rsid w:val="007F010A"/>
    <w:rsid w:val="00806C48"/>
    <w:rsid w:val="00806DEE"/>
    <w:rsid w:val="00814A1C"/>
    <w:rsid w:val="008216A3"/>
    <w:rsid w:val="00824494"/>
    <w:rsid w:val="008258EA"/>
    <w:rsid w:val="008341A9"/>
    <w:rsid w:val="00836941"/>
    <w:rsid w:val="00843A50"/>
    <w:rsid w:val="00853337"/>
    <w:rsid w:val="00853F91"/>
    <w:rsid w:val="00854D52"/>
    <w:rsid w:val="00855492"/>
    <w:rsid w:val="00856888"/>
    <w:rsid w:val="00885847"/>
    <w:rsid w:val="00891298"/>
    <w:rsid w:val="00895698"/>
    <w:rsid w:val="008A2365"/>
    <w:rsid w:val="008A6B19"/>
    <w:rsid w:val="008C011D"/>
    <w:rsid w:val="008C14EA"/>
    <w:rsid w:val="008C3655"/>
    <w:rsid w:val="008E3DD7"/>
    <w:rsid w:val="008F1089"/>
    <w:rsid w:val="00900CE2"/>
    <w:rsid w:val="00907CB2"/>
    <w:rsid w:val="0091200E"/>
    <w:rsid w:val="00913B82"/>
    <w:rsid w:val="00924CA9"/>
    <w:rsid w:val="0093008E"/>
    <w:rsid w:val="00932E70"/>
    <w:rsid w:val="00950B75"/>
    <w:rsid w:val="009569AF"/>
    <w:rsid w:val="0096699A"/>
    <w:rsid w:val="0097602B"/>
    <w:rsid w:val="00987662"/>
    <w:rsid w:val="009941E9"/>
    <w:rsid w:val="009B1FAD"/>
    <w:rsid w:val="009B2FE0"/>
    <w:rsid w:val="009C7314"/>
    <w:rsid w:val="009D4DD1"/>
    <w:rsid w:val="009D5FF2"/>
    <w:rsid w:val="009E0075"/>
    <w:rsid w:val="009E5C41"/>
    <w:rsid w:val="009E6A63"/>
    <w:rsid w:val="009E719E"/>
    <w:rsid w:val="009F7AFD"/>
    <w:rsid w:val="00A038D3"/>
    <w:rsid w:val="00A0401A"/>
    <w:rsid w:val="00A10A7D"/>
    <w:rsid w:val="00A3480B"/>
    <w:rsid w:val="00A40F84"/>
    <w:rsid w:val="00A420EE"/>
    <w:rsid w:val="00A55780"/>
    <w:rsid w:val="00A72E38"/>
    <w:rsid w:val="00A739C0"/>
    <w:rsid w:val="00A91F47"/>
    <w:rsid w:val="00A93565"/>
    <w:rsid w:val="00AA04E1"/>
    <w:rsid w:val="00AA2902"/>
    <w:rsid w:val="00AA322F"/>
    <w:rsid w:val="00AB1B20"/>
    <w:rsid w:val="00AB6C53"/>
    <w:rsid w:val="00AC1573"/>
    <w:rsid w:val="00AC1A45"/>
    <w:rsid w:val="00AC362D"/>
    <w:rsid w:val="00AC643E"/>
    <w:rsid w:val="00AC69D7"/>
    <w:rsid w:val="00AF164D"/>
    <w:rsid w:val="00AF7F73"/>
    <w:rsid w:val="00B20F73"/>
    <w:rsid w:val="00B24E95"/>
    <w:rsid w:val="00B32FB5"/>
    <w:rsid w:val="00B34A01"/>
    <w:rsid w:val="00B448B5"/>
    <w:rsid w:val="00B5459C"/>
    <w:rsid w:val="00B54791"/>
    <w:rsid w:val="00B60B3E"/>
    <w:rsid w:val="00B6144D"/>
    <w:rsid w:val="00B70AAA"/>
    <w:rsid w:val="00B878B9"/>
    <w:rsid w:val="00BA4DA0"/>
    <w:rsid w:val="00BA60B1"/>
    <w:rsid w:val="00BB0DFA"/>
    <w:rsid w:val="00BB353F"/>
    <w:rsid w:val="00BC2A94"/>
    <w:rsid w:val="00BD488E"/>
    <w:rsid w:val="00BE6F64"/>
    <w:rsid w:val="00C02E2F"/>
    <w:rsid w:val="00C054E5"/>
    <w:rsid w:val="00C16389"/>
    <w:rsid w:val="00C26133"/>
    <w:rsid w:val="00C27D97"/>
    <w:rsid w:val="00C32D86"/>
    <w:rsid w:val="00C33496"/>
    <w:rsid w:val="00C348ED"/>
    <w:rsid w:val="00C34B4A"/>
    <w:rsid w:val="00C41CAC"/>
    <w:rsid w:val="00C4290D"/>
    <w:rsid w:val="00C4678B"/>
    <w:rsid w:val="00C64947"/>
    <w:rsid w:val="00C7374B"/>
    <w:rsid w:val="00C77C5C"/>
    <w:rsid w:val="00C80000"/>
    <w:rsid w:val="00C93440"/>
    <w:rsid w:val="00CA57BE"/>
    <w:rsid w:val="00CA5D83"/>
    <w:rsid w:val="00CB34BE"/>
    <w:rsid w:val="00CB53D5"/>
    <w:rsid w:val="00CB5F19"/>
    <w:rsid w:val="00CC0480"/>
    <w:rsid w:val="00CD6019"/>
    <w:rsid w:val="00CF36A6"/>
    <w:rsid w:val="00CF56DB"/>
    <w:rsid w:val="00CF573B"/>
    <w:rsid w:val="00D037CE"/>
    <w:rsid w:val="00D105B9"/>
    <w:rsid w:val="00D12487"/>
    <w:rsid w:val="00D221FF"/>
    <w:rsid w:val="00D23C85"/>
    <w:rsid w:val="00D46E9B"/>
    <w:rsid w:val="00D51F8F"/>
    <w:rsid w:val="00D54D23"/>
    <w:rsid w:val="00D55DFD"/>
    <w:rsid w:val="00D61080"/>
    <w:rsid w:val="00D65B51"/>
    <w:rsid w:val="00D801C5"/>
    <w:rsid w:val="00D90828"/>
    <w:rsid w:val="00D95152"/>
    <w:rsid w:val="00DA54AA"/>
    <w:rsid w:val="00DB5438"/>
    <w:rsid w:val="00E02ED6"/>
    <w:rsid w:val="00E05EAA"/>
    <w:rsid w:val="00E13F23"/>
    <w:rsid w:val="00E22854"/>
    <w:rsid w:val="00E23452"/>
    <w:rsid w:val="00E2609A"/>
    <w:rsid w:val="00E43B8F"/>
    <w:rsid w:val="00E53914"/>
    <w:rsid w:val="00E56C03"/>
    <w:rsid w:val="00E64FE5"/>
    <w:rsid w:val="00E82DC4"/>
    <w:rsid w:val="00E841D4"/>
    <w:rsid w:val="00E900BC"/>
    <w:rsid w:val="00E91F1E"/>
    <w:rsid w:val="00EA2C58"/>
    <w:rsid w:val="00EB155F"/>
    <w:rsid w:val="00EB24B6"/>
    <w:rsid w:val="00EB752F"/>
    <w:rsid w:val="00EB7C7D"/>
    <w:rsid w:val="00EC1C48"/>
    <w:rsid w:val="00ED4B08"/>
    <w:rsid w:val="00ED50AB"/>
    <w:rsid w:val="00EE0B35"/>
    <w:rsid w:val="00EE3C05"/>
    <w:rsid w:val="00EE7C15"/>
    <w:rsid w:val="00EF5E2E"/>
    <w:rsid w:val="00EF73E7"/>
    <w:rsid w:val="00F01848"/>
    <w:rsid w:val="00F034BB"/>
    <w:rsid w:val="00F11730"/>
    <w:rsid w:val="00F15AA9"/>
    <w:rsid w:val="00F24ECC"/>
    <w:rsid w:val="00F258B3"/>
    <w:rsid w:val="00F37072"/>
    <w:rsid w:val="00F41118"/>
    <w:rsid w:val="00F44F56"/>
    <w:rsid w:val="00F476F3"/>
    <w:rsid w:val="00F50247"/>
    <w:rsid w:val="00F5370C"/>
    <w:rsid w:val="00F710AC"/>
    <w:rsid w:val="00F732D3"/>
    <w:rsid w:val="00F740DB"/>
    <w:rsid w:val="00F8676E"/>
    <w:rsid w:val="00F87D68"/>
    <w:rsid w:val="00F90258"/>
    <w:rsid w:val="00F936F0"/>
    <w:rsid w:val="00F96A1D"/>
    <w:rsid w:val="00F9732B"/>
    <w:rsid w:val="00FC24C1"/>
    <w:rsid w:val="00FC3652"/>
    <w:rsid w:val="00FD0DDC"/>
    <w:rsid w:val="00FD578A"/>
    <w:rsid w:val="00FE763E"/>
    <w:rsid w:val="00FF6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ECB"/>
    <w:pPr>
      <w:spacing w:after="0" w:line="240" w:lineRule="auto"/>
    </w:pPr>
    <w:rPr>
      <w:rFonts w:ascii="Times New Roman" w:eastAsia="Batang"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4366"/>
    <w:pPr>
      <w:spacing w:after="120"/>
    </w:pPr>
    <w:rPr>
      <w:rFonts w:eastAsia="Times New Roman"/>
      <w:lang w:eastAsia="bg-BG"/>
    </w:rPr>
  </w:style>
  <w:style w:type="character" w:customStyle="1" w:styleId="BodyTextChar">
    <w:name w:val="Body Text Char"/>
    <w:basedOn w:val="DefaultParagraphFont"/>
    <w:link w:val="BodyText"/>
    <w:rsid w:val="00354366"/>
    <w:rPr>
      <w:rFonts w:ascii="Times New Roman" w:eastAsia="Times New Roman" w:hAnsi="Times New Roman" w:cs="Times New Roman"/>
      <w:sz w:val="24"/>
      <w:szCs w:val="24"/>
      <w:lang w:val="bg-BG" w:eastAsia="bg-BG"/>
    </w:rPr>
  </w:style>
  <w:style w:type="paragraph" w:styleId="Footer">
    <w:name w:val="footer"/>
    <w:aliases w:val=" Char,Footer1"/>
    <w:basedOn w:val="Normal"/>
    <w:link w:val="FooterChar"/>
    <w:uiPriority w:val="99"/>
    <w:rsid w:val="00EE0B35"/>
    <w:pPr>
      <w:tabs>
        <w:tab w:val="center" w:pos="4536"/>
        <w:tab w:val="right" w:pos="9072"/>
      </w:tabs>
    </w:pPr>
    <w:rPr>
      <w:szCs w:val="20"/>
    </w:rPr>
  </w:style>
  <w:style w:type="character" w:customStyle="1" w:styleId="FooterChar">
    <w:name w:val="Footer Char"/>
    <w:aliases w:val=" Char Char,Footer1 Char"/>
    <w:basedOn w:val="DefaultParagraphFont"/>
    <w:link w:val="Footer"/>
    <w:uiPriority w:val="99"/>
    <w:rsid w:val="00EE0B35"/>
    <w:rPr>
      <w:rFonts w:ascii="Times New Roman" w:eastAsia="Batang" w:hAnsi="Times New Roman" w:cs="Times New Roman"/>
      <w:sz w:val="24"/>
      <w:szCs w:val="20"/>
      <w:lang w:val="bg-BG"/>
    </w:rPr>
  </w:style>
  <w:style w:type="paragraph" w:styleId="Header">
    <w:name w:val="header"/>
    <w:aliases w:val="Intestazione.int.intestazione,Intestazione.int,Char1 Char"/>
    <w:basedOn w:val="Normal"/>
    <w:link w:val="HeaderChar"/>
    <w:unhideWhenUsed/>
    <w:rsid w:val="008C3655"/>
    <w:pPr>
      <w:tabs>
        <w:tab w:val="center" w:pos="4703"/>
        <w:tab w:val="right" w:pos="9406"/>
      </w:tabs>
    </w:pPr>
  </w:style>
  <w:style w:type="character" w:customStyle="1" w:styleId="HeaderChar">
    <w:name w:val="Header Char"/>
    <w:aliases w:val="Intestazione.int.intestazione Char1,Intestazione.int Char1,Char1 Char Char1"/>
    <w:basedOn w:val="DefaultParagraphFont"/>
    <w:link w:val="Header"/>
    <w:rsid w:val="008C3655"/>
    <w:rPr>
      <w:rFonts w:ascii="Times New Roman" w:eastAsia="Batang" w:hAnsi="Times New Roman" w:cs="Times New Roman"/>
      <w:sz w:val="24"/>
      <w:szCs w:val="24"/>
      <w:lang w:val="bg-BG"/>
    </w:rPr>
  </w:style>
  <w:style w:type="paragraph" w:styleId="BalloonText">
    <w:name w:val="Balloon Text"/>
    <w:basedOn w:val="Normal"/>
    <w:link w:val="BalloonTextChar"/>
    <w:uiPriority w:val="99"/>
    <w:semiHidden/>
    <w:unhideWhenUsed/>
    <w:rsid w:val="008C3655"/>
    <w:rPr>
      <w:rFonts w:ascii="Tahoma" w:hAnsi="Tahoma" w:cs="Tahoma"/>
      <w:sz w:val="16"/>
      <w:szCs w:val="16"/>
    </w:rPr>
  </w:style>
  <w:style w:type="character" w:customStyle="1" w:styleId="BalloonTextChar">
    <w:name w:val="Balloon Text Char"/>
    <w:basedOn w:val="DefaultParagraphFont"/>
    <w:link w:val="BalloonText"/>
    <w:uiPriority w:val="99"/>
    <w:semiHidden/>
    <w:rsid w:val="008C3655"/>
    <w:rPr>
      <w:rFonts w:ascii="Tahoma" w:eastAsia="Batang" w:hAnsi="Tahoma" w:cs="Tahoma"/>
      <w:sz w:val="16"/>
      <w:szCs w:val="16"/>
      <w:lang w:val="bg-BG"/>
    </w:rPr>
  </w:style>
  <w:style w:type="character" w:customStyle="1" w:styleId="HeaderChar1">
    <w:name w:val="Header Char1"/>
    <w:aliases w:val="Intestazione.int.intestazione Char,Intestazione.int Char,Char1 Char Char"/>
    <w:basedOn w:val="DefaultParagraphFont"/>
    <w:semiHidden/>
    <w:locked/>
    <w:rsid w:val="00FC24C1"/>
    <w:rPr>
      <w:rFonts w:ascii="Times New Roman" w:eastAsia="Times New Roman" w:hAnsi="Times New Roman" w:cs="Times New Roman"/>
      <w:sz w:val="28"/>
      <w:szCs w:val="28"/>
      <w:lang w:eastAsia="ar-SA"/>
    </w:rPr>
  </w:style>
  <w:style w:type="paragraph" w:styleId="NormalWeb">
    <w:name w:val="Normal (Web)"/>
    <w:basedOn w:val="Normal"/>
    <w:uiPriority w:val="99"/>
    <w:unhideWhenUsed/>
    <w:rsid w:val="00096D9D"/>
    <w:pPr>
      <w:spacing w:before="100" w:beforeAutospacing="1" w:after="100" w:afterAutospacing="1"/>
    </w:pPr>
    <w:rPr>
      <w:rFonts w:eastAsia="Times New Roman"/>
      <w:lang w:eastAsia="bg-BG"/>
    </w:rPr>
  </w:style>
  <w:style w:type="paragraph" w:styleId="ListParagraph">
    <w:name w:val="List Paragraph"/>
    <w:aliases w:val="ПАРАГРАФ"/>
    <w:basedOn w:val="Normal"/>
    <w:link w:val="ListParagraphChar"/>
    <w:uiPriority w:val="34"/>
    <w:qFormat/>
    <w:rsid w:val="00AC69D7"/>
    <w:pPr>
      <w:spacing w:after="200" w:line="276" w:lineRule="auto"/>
      <w:ind w:left="720"/>
      <w:contextualSpacing/>
    </w:pPr>
    <w:rPr>
      <w:rFonts w:ascii="Calibri" w:eastAsia="Times New Roman" w:hAnsi="Calibri"/>
      <w:sz w:val="22"/>
      <w:szCs w:val="22"/>
      <w:lang w:eastAsia="bg-BG"/>
    </w:rPr>
  </w:style>
  <w:style w:type="character" w:styleId="Hyperlink">
    <w:name w:val="Hyperlink"/>
    <w:basedOn w:val="DefaultParagraphFont"/>
    <w:rsid w:val="00726115"/>
    <w:rPr>
      <w:color w:val="0000FF"/>
      <w:u w:val="single"/>
    </w:rPr>
  </w:style>
  <w:style w:type="character" w:customStyle="1" w:styleId="filled-value">
    <w:name w:val="filled-value"/>
    <w:basedOn w:val="DefaultParagraphFont"/>
    <w:rsid w:val="00726115"/>
  </w:style>
  <w:style w:type="character" w:customStyle="1" w:styleId="ListParagraphChar">
    <w:name w:val="List Paragraph Char"/>
    <w:aliases w:val="ПАРАГРАФ Char"/>
    <w:link w:val="ListParagraph"/>
    <w:uiPriority w:val="34"/>
    <w:locked/>
    <w:rsid w:val="008A6B19"/>
    <w:rPr>
      <w:rFonts w:ascii="Calibri" w:eastAsia="Times New Roman" w:hAnsi="Calibri" w:cs="Times New Roman"/>
      <w:lang w:val="bg-BG" w:eastAsia="bg-BG"/>
    </w:rPr>
  </w:style>
  <w:style w:type="character" w:customStyle="1" w:styleId="a">
    <w:name w:val="Основен текст_"/>
    <w:basedOn w:val="DefaultParagraphFont"/>
    <w:link w:val="1"/>
    <w:rsid w:val="003A2230"/>
    <w:rPr>
      <w:rFonts w:eastAsia="Times New Roman"/>
      <w:sz w:val="21"/>
      <w:szCs w:val="21"/>
      <w:shd w:val="clear" w:color="auto" w:fill="FFFFFF"/>
    </w:rPr>
  </w:style>
  <w:style w:type="paragraph" w:customStyle="1" w:styleId="1">
    <w:name w:val="Основен текст1"/>
    <w:basedOn w:val="Normal"/>
    <w:link w:val="a"/>
    <w:rsid w:val="003A2230"/>
    <w:pPr>
      <w:shd w:val="clear" w:color="auto" w:fill="FFFFFF"/>
      <w:spacing w:after="240" w:line="0" w:lineRule="atLeast"/>
      <w:ind w:hanging="360"/>
      <w:jc w:val="both"/>
    </w:pPr>
    <w:rPr>
      <w:rFonts w:asciiTheme="minorHAnsi" w:eastAsia="Times New Roman" w:hAnsiTheme="minorHAnsi" w:cstheme="minorBidi"/>
      <w:sz w:val="21"/>
      <w:szCs w:val="21"/>
      <w:lang w:val="en-US"/>
    </w:rPr>
  </w:style>
  <w:style w:type="character" w:customStyle="1" w:styleId="samedocreference">
    <w:name w:val="samedocreference"/>
    <w:basedOn w:val="DefaultParagraphFont"/>
    <w:rsid w:val="00E02ED6"/>
  </w:style>
  <w:style w:type="character" w:styleId="Emphasis">
    <w:name w:val="Emphasis"/>
    <w:basedOn w:val="DefaultParagraphFont"/>
    <w:uiPriority w:val="20"/>
    <w:qFormat/>
    <w:rsid w:val="001B0FF2"/>
    <w:rPr>
      <w:i/>
      <w:iCs/>
    </w:rPr>
  </w:style>
</w:styles>
</file>

<file path=word/webSettings.xml><?xml version="1.0" encoding="utf-8"?>
<w:webSettings xmlns:r="http://schemas.openxmlformats.org/officeDocument/2006/relationships" xmlns:w="http://schemas.openxmlformats.org/wordprocessingml/2006/main">
  <w:divs>
    <w:div w:id="899099728">
      <w:bodyDiv w:val="1"/>
      <w:marLeft w:val="0"/>
      <w:marRight w:val="0"/>
      <w:marTop w:val="0"/>
      <w:marBottom w:val="0"/>
      <w:divBdr>
        <w:top w:val="none" w:sz="0" w:space="0" w:color="auto"/>
        <w:left w:val="none" w:sz="0" w:space="0" w:color="auto"/>
        <w:bottom w:val="none" w:sz="0" w:space="0" w:color="auto"/>
        <w:right w:val="none" w:sz="0" w:space="0" w:color="auto"/>
      </w:divBdr>
    </w:div>
    <w:div w:id="11349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ce-bulgaria.eu/com/17_Documents-for-project-implement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DD9A7-82AC-42C1-A090-D0C58164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17</Pages>
  <Words>8233</Words>
  <Characters>46929</Characters>
  <Application>Microsoft Office Word</Application>
  <DocSecurity>0</DocSecurity>
  <Lines>391</Lines>
  <Paragraphs>110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grozd_308</dc:creator>
  <cp:lastModifiedBy>user_lubo</cp:lastModifiedBy>
  <cp:revision>76</cp:revision>
  <cp:lastPrinted>2019-11-26T08:44:00Z</cp:lastPrinted>
  <dcterms:created xsi:type="dcterms:W3CDTF">2019-11-21T13:04:00Z</dcterms:created>
  <dcterms:modified xsi:type="dcterms:W3CDTF">2019-11-26T09:00:00Z</dcterms:modified>
</cp:coreProperties>
</file>